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 34 «Колосок»</w:t>
      </w:r>
      <w:r w:rsidR="00A43738">
        <w:rPr>
          <w:rFonts w:ascii="Times New Roman" w:hAnsi="Times New Roman" w:cs="Times New Roman"/>
          <w:sz w:val="28"/>
        </w:rPr>
        <w:t xml:space="preserve"> города Белово</w:t>
      </w: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BD65E5" w:rsidRPr="009969FC" w:rsidRDefault="00BD65E5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BD65E5" w:rsidRDefault="00BD65E5" w:rsidP="00DF2F29">
      <w:pPr>
        <w:jc w:val="center"/>
        <w:rPr>
          <w:rFonts w:ascii="Times New Roman" w:hAnsi="Times New Roman" w:cs="Times New Roman"/>
          <w:sz w:val="28"/>
        </w:rPr>
      </w:pPr>
      <w:r w:rsidRPr="00BD65E5">
        <w:rPr>
          <w:rFonts w:ascii="Times New Roman" w:hAnsi="Times New Roman" w:cs="Times New Roman"/>
          <w:sz w:val="28"/>
        </w:rPr>
        <w:t xml:space="preserve">Консультация для </w:t>
      </w:r>
      <w:r>
        <w:rPr>
          <w:rFonts w:ascii="Times New Roman" w:hAnsi="Times New Roman" w:cs="Times New Roman"/>
          <w:sz w:val="28"/>
        </w:rPr>
        <w:t>воспитателей</w:t>
      </w:r>
      <w:r w:rsidRPr="00BD65E5">
        <w:rPr>
          <w:rFonts w:ascii="Times New Roman" w:hAnsi="Times New Roman" w:cs="Times New Roman"/>
          <w:sz w:val="28"/>
        </w:rPr>
        <w:t xml:space="preserve"> </w:t>
      </w:r>
    </w:p>
    <w:p w:rsidR="009969FC" w:rsidRPr="009969FC" w:rsidRDefault="00BD65E5" w:rsidP="00DF2F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Pr="00BD65E5">
        <w:rPr>
          <w:rFonts w:ascii="Times New Roman" w:hAnsi="Times New Roman" w:cs="Times New Roman"/>
          <w:sz w:val="28"/>
        </w:rPr>
        <w:t>: "Развитие мелкой моторики у детей дошкольного возраста"</w:t>
      </w: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9969FC">
      <w:pPr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Составитель: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Бащук Ульяна Олеговна,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 xml:space="preserve">воспитатель </w:t>
      </w:r>
    </w:p>
    <w:p w:rsidR="009969FC" w:rsidRPr="009969FC" w:rsidRDefault="009969FC" w:rsidP="009969FC">
      <w:pPr>
        <w:jc w:val="right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</w:p>
    <w:p w:rsidR="009969FC" w:rsidRPr="009969FC" w:rsidRDefault="009969FC" w:rsidP="00DF2F29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2020</w:t>
      </w:r>
    </w:p>
    <w:p w:rsidR="009969FC" w:rsidRPr="00F03FD3" w:rsidRDefault="009969FC" w:rsidP="00F03FD3">
      <w:pPr>
        <w:jc w:val="center"/>
        <w:rPr>
          <w:rFonts w:ascii="Times New Roman" w:hAnsi="Times New Roman" w:cs="Times New Roman"/>
          <w:sz w:val="28"/>
        </w:rPr>
      </w:pPr>
      <w:r w:rsidRPr="009969FC">
        <w:rPr>
          <w:rFonts w:ascii="Times New Roman" w:hAnsi="Times New Roman" w:cs="Times New Roman"/>
          <w:sz w:val="28"/>
        </w:rPr>
        <w:t>Беловский ГО</w:t>
      </w:r>
    </w:p>
    <w:p w:rsidR="00DF2F29" w:rsidRDefault="00BD65E5" w:rsidP="00BD65E5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BD65E5">
        <w:rPr>
          <w:rFonts w:ascii="Times New Roman" w:hAnsi="Times New Roman" w:cs="Times New Roman"/>
          <w:b/>
          <w:sz w:val="28"/>
        </w:rPr>
        <w:lastRenderedPageBreak/>
        <w:t xml:space="preserve">Консультация для воспитателей </w:t>
      </w:r>
      <w:r>
        <w:rPr>
          <w:rFonts w:ascii="Times New Roman" w:hAnsi="Times New Roman" w:cs="Times New Roman"/>
          <w:b/>
          <w:sz w:val="28"/>
        </w:rPr>
        <w:br/>
        <w:t>Тема</w:t>
      </w:r>
      <w:r w:rsidRPr="00BD65E5">
        <w:rPr>
          <w:rFonts w:ascii="Times New Roman" w:hAnsi="Times New Roman" w:cs="Times New Roman"/>
          <w:b/>
          <w:sz w:val="28"/>
        </w:rPr>
        <w:t>: "Развитие мелкой моторики у детей дошкольного возраста"</w:t>
      </w:r>
    </w:p>
    <w:p w:rsidR="00BD65E5" w:rsidRPr="00BD65E5" w:rsidRDefault="00BD65E5" w:rsidP="00BD65E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F2F29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Педагоги и </w:t>
      </w:r>
      <w:proofErr w:type="gramStart"/>
      <w:r w:rsidRPr="006658B9">
        <w:rPr>
          <w:rFonts w:ascii="Times New Roman" w:hAnsi="Times New Roman" w:cs="Times New Roman"/>
          <w:sz w:val="28"/>
          <w:szCs w:val="28"/>
        </w:rPr>
        <w:t>психологи, занимающиеся проблемами развития дошкольников и младших школьников единодушно сходятся</w:t>
      </w:r>
      <w:proofErr w:type="gramEnd"/>
      <w:r w:rsidRPr="006658B9">
        <w:rPr>
          <w:rFonts w:ascii="Times New Roman" w:hAnsi="Times New Roman" w:cs="Times New Roman"/>
          <w:sz w:val="28"/>
          <w:szCs w:val="28"/>
        </w:rPr>
        <w:t xml:space="preserve">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вырастет, ребенку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BD65E5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Моторика - совокупность двигательных реакций, умений, навыков и сложных двигательных действий, свойственных человеку.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BD65E5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Мелкая моторика 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BD65E5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Упражнения, связанные с улучшением мелкой моторики, часто построены на повторении небольших движений пальцами. 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</w:t>
      </w:r>
      <w:r w:rsidRPr="006658B9">
        <w:rPr>
          <w:rFonts w:ascii="Times New Roman" w:hAnsi="Times New Roman" w:cs="Times New Roman"/>
          <w:sz w:val="28"/>
          <w:szCs w:val="28"/>
        </w:rPr>
        <w:lastRenderedPageBreak/>
        <w:t>объединяют семью. В детском саду упражнения по развитию мелкой моторики можно совмещать с разминкой занятия.</w:t>
      </w:r>
    </w:p>
    <w:p w:rsidR="00BD65E5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Средствами развития мелкой моторики являются:</w:t>
      </w:r>
    </w:p>
    <w:p w:rsidR="00BD65E5" w:rsidRPr="006658B9" w:rsidRDefault="00BD65E5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B9">
        <w:rPr>
          <w:rFonts w:ascii="Times New Roman" w:hAnsi="Times New Roman" w:cs="Times New Roman"/>
          <w:sz w:val="28"/>
          <w:szCs w:val="28"/>
        </w:rPr>
        <w:t xml:space="preserve">Пластилин, </w:t>
      </w:r>
      <w:r w:rsidR="006658B9">
        <w:rPr>
          <w:rFonts w:ascii="Times New Roman" w:hAnsi="Times New Roman" w:cs="Times New Roman"/>
          <w:sz w:val="28"/>
          <w:szCs w:val="28"/>
        </w:rPr>
        <w:t>б</w:t>
      </w:r>
      <w:r w:rsidRPr="006658B9">
        <w:rPr>
          <w:rFonts w:ascii="Times New Roman" w:hAnsi="Times New Roman" w:cs="Times New Roman"/>
          <w:sz w:val="28"/>
          <w:szCs w:val="28"/>
        </w:rPr>
        <w:t xml:space="preserve">умага, </w:t>
      </w:r>
      <w:r w:rsidR="006658B9">
        <w:rPr>
          <w:rFonts w:ascii="Times New Roman" w:hAnsi="Times New Roman" w:cs="Times New Roman"/>
          <w:sz w:val="28"/>
          <w:szCs w:val="28"/>
        </w:rPr>
        <w:t>к</w:t>
      </w:r>
      <w:r w:rsidRPr="006658B9">
        <w:rPr>
          <w:rFonts w:ascii="Times New Roman" w:hAnsi="Times New Roman" w:cs="Times New Roman"/>
          <w:sz w:val="28"/>
          <w:szCs w:val="28"/>
        </w:rPr>
        <w:t xml:space="preserve">рупа, бусы, пуговицы, природный материал, нитки, тесьма, веревки, шнурки, прищепки, ткани, куклы, </w:t>
      </w:r>
      <w:r w:rsidR="00A32CD8" w:rsidRPr="006658B9">
        <w:rPr>
          <w:rFonts w:ascii="Times New Roman" w:hAnsi="Times New Roman" w:cs="Times New Roman"/>
          <w:sz w:val="28"/>
          <w:szCs w:val="28"/>
        </w:rPr>
        <w:t>п</w:t>
      </w:r>
      <w:r w:rsidRPr="006658B9">
        <w:rPr>
          <w:rFonts w:ascii="Times New Roman" w:hAnsi="Times New Roman" w:cs="Times New Roman"/>
          <w:sz w:val="28"/>
          <w:szCs w:val="28"/>
        </w:rPr>
        <w:t xml:space="preserve">есок, </w:t>
      </w:r>
      <w:r w:rsidR="00A32CD8" w:rsidRPr="006658B9">
        <w:rPr>
          <w:rFonts w:ascii="Times New Roman" w:hAnsi="Times New Roman" w:cs="Times New Roman"/>
          <w:sz w:val="28"/>
          <w:szCs w:val="28"/>
        </w:rPr>
        <w:t>в</w:t>
      </w:r>
      <w:r w:rsidRPr="006658B9">
        <w:rPr>
          <w:rFonts w:ascii="Times New Roman" w:hAnsi="Times New Roman" w:cs="Times New Roman"/>
          <w:sz w:val="28"/>
          <w:szCs w:val="28"/>
        </w:rPr>
        <w:t xml:space="preserve">ода, </w:t>
      </w:r>
      <w:r w:rsidR="00A32CD8" w:rsidRPr="006658B9">
        <w:rPr>
          <w:rFonts w:ascii="Times New Roman" w:hAnsi="Times New Roman" w:cs="Times New Roman"/>
          <w:sz w:val="28"/>
          <w:szCs w:val="28"/>
        </w:rPr>
        <w:t>к</w:t>
      </w:r>
      <w:r w:rsidRPr="006658B9">
        <w:rPr>
          <w:rFonts w:ascii="Times New Roman" w:hAnsi="Times New Roman" w:cs="Times New Roman"/>
          <w:sz w:val="28"/>
          <w:szCs w:val="28"/>
        </w:rPr>
        <w:t>арандаши, счетные палочки.</w:t>
      </w:r>
      <w:proofErr w:type="gramEnd"/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Этапы развития моторных навыков руки </w:t>
      </w: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Мелкая моторика </w:t>
      </w:r>
      <w:proofErr w:type="gramStart"/>
      <w:r w:rsidRPr="006658B9">
        <w:rPr>
          <w:rFonts w:ascii="Times New Roman" w:hAnsi="Times New Roman" w:cs="Times New Roman"/>
          <w:sz w:val="28"/>
          <w:szCs w:val="28"/>
        </w:rPr>
        <w:t>развивается естественным образом начиная</w:t>
      </w:r>
      <w:proofErr w:type="gramEnd"/>
      <w:r w:rsidRPr="006658B9">
        <w:rPr>
          <w:rFonts w:ascii="Times New Roman" w:hAnsi="Times New Roman" w:cs="Times New Roman"/>
          <w:sz w:val="28"/>
          <w:szCs w:val="28"/>
        </w:rPr>
        <w:t xml:space="preserve"> с младенческого возраста на базе общей моторики. Как правило, если движения пальцев развиты в соответствии с возрастом, то и речевое развитие ребенка в пределах возрастной нормы. Если же мелкая моторика развита слабо, то наблюдаются отставания и в овладении речи. Ниже представлены возможности мелкой моторики ребенка на определенном возрастном этапе.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2-3 месяца: ребенок изучает мир своими ручками, он разглядывает их, тянется за предметами и игрушками, хватает себя и вас за пальчики. И это не просто игра и общение, это первые шаги в развитии моторики;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3-6 месяцев: направляет руки ко рту, следит за движением рук, под контролем зрения направляет руку к предмету и захватывает его;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8-12 месяцев: перекладывает предмет из одной руки в другую, может положить ложку в чашку, кубики в коробку, ребенок берет мелкий предмет двумя пальцами (кончиком большого и указательного пальцев) – точный пинцетный захват;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8-13 месяцев: ребенок разъединяет предмет под контролем зрения;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10-12 месяцев: ребенок одной рукой держит игрушку, а другой играет с ней;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10-13 месяцев: ребенок повторяет за взрослым действия с предметами (толкает игрушечную машинку);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lastRenderedPageBreak/>
        <w:t xml:space="preserve">11-14 месяцев: ребенок пытается рисовать «каракули»;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12-18 месяцев: ребенок переворачивает все сразу страницы книги, хорошо держит карандаш, умеет держать чашку, ложку, разворачивать завернутый в бумагу предмет;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13-18 месяцев: ребенок ставит кубик на кубик;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14-16 месяцев: ребенок умеет соединять предметы, откручивать маленькие винтовые крышки под контролем зрения;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15-18 месяцев: ребенок собирает пирамиды без учета колец;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17-20 месяцев: ребенок ставит 3 кубика друг на друга, переворачивает страницы книги по одной, держит два предмета в одной руке;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17-24 месяцев: ребенок схватывает движущийся предмет;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18-24 месяцев: ребенок опускает мелкий предмет в маленькое отверстие, разрывает бумагу;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20-24 месяцев: ребенок пытается остановить катящийся мяч, нанизывает на шнур большие бусины;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21-24 месяцев: ребенок переливает жидкость из одной ёмкости в другую;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22-24 месяцев: ребенок ставит 4-6 кубиков друг на друга;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2–3 года: открывает ящик и опрокидывает его содержимое, играет с песком и глиной, открывает крышки, использует ножницы, красит пальцем, может крутить пальцем диск телефона, рисует черточки, воспроизводит простые формы, рисует по образцу крест;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3-4 года: держит карандаш, копирует формы несколькими чертами, обводит контур, собирает и строит постройки из 9 кубиков; </w:t>
      </w:r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B9">
        <w:rPr>
          <w:rFonts w:ascii="Times New Roman" w:hAnsi="Times New Roman" w:cs="Times New Roman"/>
          <w:sz w:val="28"/>
          <w:szCs w:val="28"/>
        </w:rPr>
        <w:t xml:space="preserve">4-5 лет: рисует карандашами, раскрашивает простые формы, строит постройки более чем из 9 кубиков, складывает бумагу более чем один раз, определяет предметы в мешке на ощупь, лепит из пластилина, шнурует ботинки, копирует заглавные печатные буквы, </w:t>
      </w:r>
      <w:r w:rsidRPr="006658B9">
        <w:rPr>
          <w:rFonts w:ascii="Times New Roman" w:hAnsi="Times New Roman" w:cs="Times New Roman"/>
          <w:sz w:val="28"/>
          <w:szCs w:val="28"/>
        </w:rPr>
        <w:lastRenderedPageBreak/>
        <w:t xml:space="preserve">рисует простой «дом» (квадрат и диагонали), рисует человека (изображая от 2 до 3 частей его тела), копирует квадрат, звезду, дополняет три части в незавершенную картину; </w:t>
      </w:r>
      <w:proofErr w:type="gramEnd"/>
    </w:p>
    <w:p w:rsidR="00A32CD8" w:rsidRPr="006658B9" w:rsidRDefault="00A32CD8" w:rsidP="006658B9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5-6 лет: аккуратно вырезает картинки, пишет буквы и числа, дополняет недостающие детали к картинке, бьет молотком по гвоздю, воспроизводит геометрические фигуры по образцу (и без образца).</w:t>
      </w: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8B9">
        <w:rPr>
          <w:rFonts w:ascii="Times New Roman" w:hAnsi="Times New Roman" w:cs="Times New Roman"/>
          <w:sz w:val="28"/>
          <w:szCs w:val="28"/>
          <w:u w:val="single"/>
        </w:rPr>
        <w:t xml:space="preserve">Способы развития мелкой моторики </w:t>
      </w: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В качестве вариантов работы могут быть: </w:t>
      </w:r>
    </w:p>
    <w:p w:rsidR="00A32CD8" w:rsidRPr="006658B9" w:rsidRDefault="00A32CD8" w:rsidP="006658B9">
      <w:pPr>
        <w:pStyle w:val="a3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Пальчиковая гимнастика (статические и динамические движения), пальчиковый и теневой театр.</w:t>
      </w:r>
    </w:p>
    <w:p w:rsidR="00A32CD8" w:rsidRPr="006658B9" w:rsidRDefault="00A32CD8" w:rsidP="006658B9">
      <w:pPr>
        <w:pStyle w:val="a3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A32CD8" w:rsidRPr="006658B9" w:rsidRDefault="00A32CD8" w:rsidP="006658B9">
      <w:pPr>
        <w:pStyle w:val="a3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Пальчиковый театр </w:t>
      </w:r>
    </w:p>
    <w:p w:rsidR="00A32CD8" w:rsidRPr="006658B9" w:rsidRDefault="00A32CD8" w:rsidP="006658B9">
      <w:pPr>
        <w:pStyle w:val="a3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Известные забавные народные потешки, пальчиковые игры, такие как: «</w:t>
      </w:r>
      <w:proofErr w:type="gramStart"/>
      <w:r w:rsidRPr="006658B9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6658B9">
        <w:rPr>
          <w:rFonts w:ascii="Times New Roman" w:hAnsi="Times New Roman" w:cs="Times New Roman"/>
          <w:sz w:val="28"/>
          <w:szCs w:val="28"/>
        </w:rPr>
        <w:t xml:space="preserve">...», «Ладушки-ладушки...», «Идет коза рогатая...», «Пальчик-мальчик, где ты был?..», "Этот пальчик дедушка...” и другие. </w:t>
      </w: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Если ребенок, выполняя упражнения, сопровождает их короткими стихотворными строчками, то его речь становится более четкой, ритмичной, яркой. Малыш учится концентрировать свое внимание и правильно его распределять. Развивается память, воображение и фантазия. Эти игры дают возможность детям ориентироваться в понятиях: «вправо», «влево», «вверх», «вниз». Такие игры позволяют детям раскрепоститься, почувствовать себя уверенными, способствуют налаживанию доверительных отношений с взрослыми. </w:t>
      </w: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D8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D8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игрушки: </w:t>
      </w:r>
    </w:p>
    <w:p w:rsidR="00AD0CB3" w:rsidRPr="006658B9" w:rsidRDefault="00AD0CB3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8B9">
        <w:rPr>
          <w:rFonts w:ascii="Times New Roman" w:hAnsi="Times New Roman" w:cs="Times New Roman"/>
          <w:sz w:val="28"/>
          <w:szCs w:val="28"/>
        </w:rPr>
        <w:t>Игры-шнуровки;</w:t>
      </w:r>
    </w:p>
    <w:p w:rsidR="00AD0CB3" w:rsidRPr="006658B9" w:rsidRDefault="00AD0CB3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Д</w:t>
      </w:r>
      <w:r w:rsidR="00A32CD8" w:rsidRPr="006658B9">
        <w:rPr>
          <w:rFonts w:ascii="Times New Roman" w:hAnsi="Times New Roman" w:cs="Times New Roman"/>
          <w:sz w:val="28"/>
          <w:szCs w:val="28"/>
        </w:rPr>
        <w:t>еревянная пирамидка;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Пирамидка кубики;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Кубики конструкторы;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Конструкторы рамки и вкладыши;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Рамки и вкладыши фигурки на магнитах;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Фигурки на магнитах пазлы;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Пазлы мозаика;</w:t>
      </w:r>
    </w:p>
    <w:p w:rsidR="00AD0CB3" w:rsidRPr="006658B9" w:rsidRDefault="00A32CD8" w:rsidP="006658B9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Мозаика нанизывание бусин и другие.</w:t>
      </w:r>
    </w:p>
    <w:p w:rsidR="00AD0CB3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Перечисленные варианты игрушек развивают мелкую моторику руки (последовательность и точность движений), координируют работу глаз и кистей рук (развивают точность глазомера, чувство симметрии), способствуют развитию пространственного, образного, логического и ассоциативного мышления, развивают память, внимание, воображение и творческие способности ребенка, фантазию, восприятие цвета, формы и размера предмета. </w:t>
      </w:r>
    </w:p>
    <w:p w:rsidR="00AD0CB3" w:rsidRPr="006658B9" w:rsidRDefault="00A32CD8" w:rsidP="00665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Все это оказывает формирующее влияние на умственное и личностное развитие ребенка. Так же данный вид игр благотворно влияет на подготовку к школе (особенно в овладении письмом). </w:t>
      </w:r>
    </w:p>
    <w:p w:rsidR="00A81305" w:rsidRDefault="00A81305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Массажер Су Джок</w:t>
      </w:r>
    </w:p>
    <w:p w:rsidR="00AD0CB3" w:rsidRPr="006658B9" w:rsidRDefault="00A32CD8" w:rsidP="00A81305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Массаж при помощи массажного мяча или при использовании массажера Су Джок, а так же ежедневный тщательный массаж кистей рук без использования вспомогательных средств (мягкие массирующие движения и разминания каждого пальчика, ладошки, наружной стороны кисти, а также предплечья).</w:t>
      </w:r>
      <w:r w:rsidR="00AD0CB3" w:rsidRPr="0066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Рисование (как красками, при помощи кисти или пальчиками, так и карандашами, мелками).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lastRenderedPageBreak/>
        <w:t>Лепка (в качестве материала может быть пластилин, глина, тесто).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Аппликации (ребенок либо рвет бумагу, либо вырезает ножницами).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Изготовление поделок из бумаги, картона, ниток, ткани, элементов природы. 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Игры с наборами мелких игрушек и предметов с разными поверхностями. 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Счетные палочки для выкладывания узоров, проволочки для создания узоров и фигур.</w:t>
      </w:r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B9">
        <w:rPr>
          <w:rFonts w:ascii="Times New Roman" w:hAnsi="Times New Roman" w:cs="Times New Roman"/>
          <w:sz w:val="28"/>
          <w:szCs w:val="28"/>
        </w:rPr>
        <w:t>Бытовые манипуляции — застегивание-рас</w:t>
      </w:r>
      <w:r w:rsidR="00AD0CB3" w:rsidRPr="006658B9">
        <w:rPr>
          <w:rFonts w:ascii="Times New Roman" w:hAnsi="Times New Roman" w:cs="Times New Roman"/>
          <w:sz w:val="28"/>
          <w:szCs w:val="28"/>
        </w:rPr>
        <w:t>с</w:t>
      </w:r>
      <w:r w:rsidRPr="006658B9">
        <w:rPr>
          <w:rFonts w:ascii="Times New Roman" w:hAnsi="Times New Roman" w:cs="Times New Roman"/>
          <w:sz w:val="28"/>
          <w:szCs w:val="28"/>
        </w:rPr>
        <w:t xml:space="preserve">тегивание пуговиц, завязывание-развязывание узлов, бантов, плетение кос из веревок, сортировка круп, зёрен (гречка, горох, фасоль, бобы), цветные клубки нитей для перематывания; </w:t>
      </w:r>
      <w:proofErr w:type="gramEnd"/>
    </w:p>
    <w:p w:rsidR="00AD0CB3" w:rsidRPr="006658B9" w:rsidRDefault="00A32CD8" w:rsidP="006658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658B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658B9">
        <w:rPr>
          <w:rFonts w:ascii="Times New Roman" w:hAnsi="Times New Roman" w:cs="Times New Roman"/>
          <w:sz w:val="28"/>
          <w:szCs w:val="28"/>
        </w:rPr>
        <w:t xml:space="preserve"> возраста используются всевозможные упражнения с элементами письма (упражнения выполняются только простым карандашом или шариковой ручкой):</w:t>
      </w:r>
    </w:p>
    <w:p w:rsidR="006658B9" w:rsidRPr="006658B9" w:rsidRDefault="00A32CD8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B9">
        <w:rPr>
          <w:rFonts w:ascii="Times New Roman" w:hAnsi="Times New Roman" w:cs="Times New Roman"/>
          <w:sz w:val="28"/>
          <w:szCs w:val="28"/>
        </w:rPr>
        <w:t xml:space="preserve">Штриховка в разных направлениях (вертикальная, горизонтальная, наклонная, рисование «петелькой», «штрихом», «точками»); </w:t>
      </w:r>
      <w:proofErr w:type="gramEnd"/>
    </w:p>
    <w:p w:rsidR="006658B9" w:rsidRPr="006658B9" w:rsidRDefault="006658B9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О</w:t>
      </w:r>
      <w:r w:rsidR="00A32CD8" w:rsidRPr="006658B9">
        <w:rPr>
          <w:rFonts w:ascii="Times New Roman" w:hAnsi="Times New Roman" w:cs="Times New Roman"/>
          <w:sz w:val="28"/>
          <w:szCs w:val="28"/>
        </w:rPr>
        <w:t xml:space="preserve">бводки контуров предметов; </w:t>
      </w:r>
    </w:p>
    <w:p w:rsidR="006658B9" w:rsidRPr="006658B9" w:rsidRDefault="006658B9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Р</w:t>
      </w:r>
      <w:r w:rsidR="00A32CD8" w:rsidRPr="006658B9">
        <w:rPr>
          <w:rFonts w:ascii="Times New Roman" w:hAnsi="Times New Roman" w:cs="Times New Roman"/>
          <w:sz w:val="28"/>
          <w:szCs w:val="28"/>
        </w:rPr>
        <w:t xml:space="preserve">исование по трафаретам, по клеткам (зрительные и слуховые диктанты); </w:t>
      </w:r>
    </w:p>
    <w:p w:rsidR="006658B9" w:rsidRPr="006658B9" w:rsidRDefault="006658B9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Д</w:t>
      </w:r>
      <w:r w:rsidR="00A32CD8" w:rsidRPr="006658B9">
        <w:rPr>
          <w:rFonts w:ascii="Times New Roman" w:hAnsi="Times New Roman" w:cs="Times New Roman"/>
          <w:sz w:val="28"/>
          <w:szCs w:val="28"/>
        </w:rPr>
        <w:t xml:space="preserve">оведение линий до конца; </w:t>
      </w:r>
    </w:p>
    <w:p w:rsidR="006658B9" w:rsidRPr="006658B9" w:rsidRDefault="006658B9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Р</w:t>
      </w:r>
      <w:r w:rsidR="00A32CD8" w:rsidRPr="006658B9">
        <w:rPr>
          <w:rFonts w:ascii="Times New Roman" w:hAnsi="Times New Roman" w:cs="Times New Roman"/>
          <w:sz w:val="28"/>
          <w:szCs w:val="28"/>
        </w:rPr>
        <w:t xml:space="preserve">аскрашивание; </w:t>
      </w:r>
    </w:p>
    <w:p w:rsidR="006658B9" w:rsidRPr="006658B9" w:rsidRDefault="006658B9" w:rsidP="006658B9">
      <w:pPr>
        <w:pStyle w:val="a3"/>
        <w:numPr>
          <w:ilvl w:val="0"/>
          <w:numId w:val="5"/>
        </w:numPr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Прописи.</w:t>
      </w:r>
    </w:p>
    <w:p w:rsidR="00A32CD8" w:rsidRPr="00A81305" w:rsidRDefault="00A32CD8" w:rsidP="00A813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>Рисование несложных геометрических фигур, букв, цифр в воздухе и на столе пальцем ведущей руки, затем другой рукой и обеими руками вместе.</w:t>
      </w:r>
    </w:p>
    <w:sectPr w:rsidR="00A32CD8" w:rsidRPr="00A81305" w:rsidSect="005B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6CE"/>
    <w:multiLevelType w:val="hybridMultilevel"/>
    <w:tmpl w:val="362E0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86D70"/>
    <w:multiLevelType w:val="hybridMultilevel"/>
    <w:tmpl w:val="5AEEB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2601D"/>
    <w:multiLevelType w:val="hybridMultilevel"/>
    <w:tmpl w:val="E85A82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CA26F81"/>
    <w:multiLevelType w:val="hybridMultilevel"/>
    <w:tmpl w:val="F4B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790F"/>
    <w:multiLevelType w:val="hybridMultilevel"/>
    <w:tmpl w:val="5C742588"/>
    <w:lvl w:ilvl="0" w:tplc="4D30A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1B"/>
    <w:rsid w:val="000617AE"/>
    <w:rsid w:val="00124F15"/>
    <w:rsid w:val="005772DF"/>
    <w:rsid w:val="005B19B1"/>
    <w:rsid w:val="00653B69"/>
    <w:rsid w:val="006658B9"/>
    <w:rsid w:val="009969FC"/>
    <w:rsid w:val="00A32CD8"/>
    <w:rsid w:val="00A43738"/>
    <w:rsid w:val="00A81305"/>
    <w:rsid w:val="00AD0CB3"/>
    <w:rsid w:val="00BD65E5"/>
    <w:rsid w:val="00D308EE"/>
    <w:rsid w:val="00DF2F29"/>
    <w:rsid w:val="00E7791B"/>
    <w:rsid w:val="00F03FD3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osipova.1998@list.ru</dc:creator>
  <cp:lastModifiedBy>Sveta</cp:lastModifiedBy>
  <cp:revision>5</cp:revision>
  <dcterms:created xsi:type="dcterms:W3CDTF">2020-06-03T14:57:00Z</dcterms:created>
  <dcterms:modified xsi:type="dcterms:W3CDTF">2020-06-04T03:51:00Z</dcterms:modified>
</cp:coreProperties>
</file>