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8D" w:rsidRPr="00D66036" w:rsidRDefault="003A108D" w:rsidP="003A108D">
      <w:pPr>
        <w:rPr>
          <w:sz w:val="28"/>
          <w:szCs w:val="28"/>
        </w:rPr>
      </w:pPr>
    </w:p>
    <w:p w:rsidR="003A108D" w:rsidRPr="00D66036" w:rsidRDefault="003A108D" w:rsidP="003A108D">
      <w:pPr>
        <w:rPr>
          <w:sz w:val="28"/>
          <w:szCs w:val="28"/>
        </w:rPr>
      </w:pPr>
      <w:r w:rsidRPr="00D66036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05pt;margin-top:-36.75pt;width:523.3pt;height:24.1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3A108D" w:rsidRPr="003A108D" w:rsidRDefault="003A108D" w:rsidP="003A108D">
                  <w:pPr>
                    <w:pStyle w:val="msoorganizationname"/>
                    <w:widowContro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10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МБУДО «Дворец творчества детей и молодёжи имени Добробабиной А.П. города Белово»</w:t>
                  </w:r>
                </w:p>
              </w:txbxContent>
            </v:textbox>
          </v:shape>
        </w:pict>
      </w:r>
    </w:p>
    <w:p w:rsidR="003A108D" w:rsidRPr="00D66036" w:rsidRDefault="009127B7" w:rsidP="003A108D">
      <w:pPr>
        <w:pStyle w:val="msotitle3"/>
        <w:widowControl w:val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6036">
        <w:rPr>
          <w:rFonts w:ascii="Times New Roman" w:hAnsi="Times New Roman" w:cs="Times New Roman"/>
          <w:color w:val="000000" w:themeColor="text1"/>
          <w:sz w:val="32"/>
          <w:szCs w:val="32"/>
        </w:rPr>
        <w:t>Технология описания</w:t>
      </w:r>
      <w:r w:rsidR="003A108D" w:rsidRPr="00D6603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системы работы педагога</w:t>
      </w:r>
    </w:p>
    <w:p w:rsidR="003A108D" w:rsidRPr="00D66036" w:rsidRDefault="003A108D" w:rsidP="003A108D">
      <w:pPr>
        <w:widowControl w:val="0"/>
        <w:rPr>
          <w:color w:val="000000" w:themeColor="text1"/>
          <w:sz w:val="28"/>
          <w:szCs w:val="28"/>
        </w:rPr>
      </w:pPr>
      <w:r w:rsidRPr="00D66036">
        <w:rPr>
          <w:color w:val="000000" w:themeColor="text1"/>
          <w:sz w:val="28"/>
          <w:szCs w:val="28"/>
        </w:rPr>
        <w:t> </w:t>
      </w:r>
    </w:p>
    <w:p w:rsidR="003A108D" w:rsidRPr="00D66036" w:rsidRDefault="003A108D" w:rsidP="003A108D">
      <w:pPr>
        <w:ind w:firstLine="851"/>
        <w:jc w:val="both"/>
        <w:rPr>
          <w:sz w:val="28"/>
          <w:szCs w:val="28"/>
        </w:rPr>
      </w:pPr>
      <w:proofErr w:type="gramStart"/>
      <w:r w:rsidRPr="00D66036">
        <w:rPr>
          <w:sz w:val="28"/>
          <w:szCs w:val="28"/>
        </w:rPr>
        <w:t xml:space="preserve">Система </w:t>
      </w:r>
      <w:r w:rsidRPr="00D66036">
        <w:rPr>
          <w:b/>
          <w:bCs/>
          <w:sz w:val="28"/>
          <w:szCs w:val="28"/>
        </w:rPr>
        <w:t xml:space="preserve">(греч. </w:t>
      </w:r>
      <w:proofErr w:type="spellStart"/>
      <w:r w:rsidRPr="00D66036">
        <w:rPr>
          <w:b/>
          <w:bCs/>
          <w:sz w:val="28"/>
          <w:szCs w:val="28"/>
          <w:lang w:val="en-US"/>
        </w:rPr>
        <w:t>systema</w:t>
      </w:r>
      <w:proofErr w:type="spellEnd"/>
      <w:r w:rsidRPr="00D66036">
        <w:rPr>
          <w:b/>
          <w:bCs/>
          <w:sz w:val="28"/>
          <w:szCs w:val="28"/>
        </w:rPr>
        <w:t xml:space="preserve"> </w:t>
      </w:r>
      <w:r w:rsidRPr="00D66036">
        <w:rPr>
          <w:sz w:val="28"/>
          <w:szCs w:val="28"/>
        </w:rPr>
        <w:t xml:space="preserve">- целое, составленное </w:t>
      </w:r>
      <w:r w:rsidRPr="00D66036">
        <w:rPr>
          <w:b/>
          <w:bCs/>
          <w:sz w:val="28"/>
          <w:szCs w:val="28"/>
        </w:rPr>
        <w:t xml:space="preserve">из </w:t>
      </w:r>
      <w:r w:rsidRPr="00D66036">
        <w:rPr>
          <w:sz w:val="28"/>
          <w:szCs w:val="28"/>
        </w:rPr>
        <w:t xml:space="preserve">частей; </w:t>
      </w:r>
      <w:r w:rsidRPr="00D66036">
        <w:rPr>
          <w:b/>
          <w:bCs/>
          <w:sz w:val="28"/>
          <w:szCs w:val="28"/>
        </w:rPr>
        <w:t xml:space="preserve">соединение) </w:t>
      </w:r>
      <w:r w:rsidRPr="00D66036">
        <w:rPr>
          <w:sz w:val="28"/>
          <w:szCs w:val="28"/>
        </w:rPr>
        <w:t xml:space="preserve">это множество закономерно связанных друг с другом элементов (предметов, </w:t>
      </w:r>
      <w:r w:rsidRPr="00D66036">
        <w:rPr>
          <w:bCs/>
          <w:sz w:val="28"/>
          <w:szCs w:val="28"/>
        </w:rPr>
        <w:t xml:space="preserve">явлений, </w:t>
      </w:r>
      <w:r w:rsidRPr="00D66036">
        <w:rPr>
          <w:sz w:val="28"/>
          <w:szCs w:val="28"/>
        </w:rPr>
        <w:t>взглядов, принципов, знаний и т. д.), представляющее собой опреде</w:t>
      </w:r>
      <w:r w:rsidRPr="00D66036">
        <w:rPr>
          <w:sz w:val="28"/>
          <w:szCs w:val="28"/>
        </w:rPr>
        <w:softHyphen/>
        <w:t>ленное целостное образование, единство.</w:t>
      </w:r>
      <w:proofErr w:type="gramEnd"/>
    </w:p>
    <w:p w:rsidR="003A108D" w:rsidRPr="00D66036" w:rsidRDefault="003A108D" w:rsidP="003A108D">
      <w:pPr>
        <w:jc w:val="center"/>
        <w:rPr>
          <w:b/>
          <w:i/>
          <w:color w:val="000000"/>
          <w:sz w:val="28"/>
          <w:szCs w:val="28"/>
        </w:rPr>
      </w:pPr>
      <w:r w:rsidRPr="00D66036">
        <w:rPr>
          <w:b/>
          <w:i/>
          <w:color w:val="000000"/>
          <w:sz w:val="28"/>
          <w:szCs w:val="28"/>
        </w:rPr>
        <w:t>Признаки системы</w:t>
      </w:r>
    </w:p>
    <w:p w:rsidR="003A108D" w:rsidRPr="00D66036" w:rsidRDefault="003A108D" w:rsidP="003A108D">
      <w:pPr>
        <w:ind w:firstLine="567"/>
        <w:jc w:val="both"/>
        <w:rPr>
          <w:sz w:val="28"/>
          <w:szCs w:val="28"/>
        </w:rPr>
      </w:pPr>
      <w:proofErr w:type="gramStart"/>
      <w:r w:rsidRPr="00D66036">
        <w:rPr>
          <w:sz w:val="28"/>
          <w:szCs w:val="28"/>
        </w:rPr>
        <w:t>- направленность на одну или несколько целей (воспитател</w:t>
      </w:r>
      <w:r w:rsidRPr="00D66036">
        <w:rPr>
          <w:sz w:val="28"/>
          <w:szCs w:val="28"/>
        </w:rPr>
        <w:t>ь</w:t>
      </w:r>
      <w:r w:rsidRPr="00D66036">
        <w:rPr>
          <w:sz w:val="28"/>
          <w:szCs w:val="28"/>
        </w:rPr>
        <w:t>ных, образовательных, развивающих, побудительных, организу</w:t>
      </w:r>
      <w:r w:rsidRPr="00D66036">
        <w:rPr>
          <w:sz w:val="28"/>
          <w:szCs w:val="28"/>
        </w:rPr>
        <w:t>ю</w:t>
      </w:r>
      <w:r w:rsidRPr="00D66036">
        <w:rPr>
          <w:sz w:val="28"/>
          <w:szCs w:val="28"/>
        </w:rPr>
        <w:t>щих, индивидуальных, фронтальных и т.д.);</w:t>
      </w:r>
      <w:proofErr w:type="gramEnd"/>
    </w:p>
    <w:p w:rsidR="003A108D" w:rsidRPr="00D66036" w:rsidRDefault="003A108D" w:rsidP="003A108D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взаимосвязь компонентов, образующих целостность, где ка</w:t>
      </w:r>
      <w:r w:rsidRPr="00D66036">
        <w:rPr>
          <w:sz w:val="28"/>
          <w:szCs w:val="28"/>
        </w:rPr>
        <w:t>ж</w:t>
      </w:r>
      <w:r w:rsidRPr="00D66036">
        <w:rPr>
          <w:sz w:val="28"/>
          <w:szCs w:val="28"/>
        </w:rPr>
        <w:t>дый из компонентов может рассматриваться как подсистема (малая система);</w:t>
      </w:r>
    </w:p>
    <w:p w:rsidR="003A108D" w:rsidRPr="00D66036" w:rsidRDefault="003A108D" w:rsidP="003A108D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неразрывная связь со средой, обуславливающей функцион</w:t>
      </w:r>
      <w:r w:rsidRPr="00D66036">
        <w:rPr>
          <w:sz w:val="28"/>
          <w:szCs w:val="28"/>
        </w:rPr>
        <w:t>и</w:t>
      </w:r>
      <w:r w:rsidRPr="00D66036">
        <w:rPr>
          <w:sz w:val="28"/>
          <w:szCs w:val="28"/>
        </w:rPr>
        <w:t>рование и развитие системы;</w:t>
      </w:r>
    </w:p>
    <w:p w:rsidR="003A108D" w:rsidRPr="00D66036" w:rsidRDefault="003A108D" w:rsidP="003A108D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динамичность, возможность системы видоизменяться.</w:t>
      </w:r>
    </w:p>
    <w:p w:rsidR="009127B7" w:rsidRPr="00D66036" w:rsidRDefault="009127B7" w:rsidP="009127B7">
      <w:pPr>
        <w:spacing w:line="273" w:lineRule="auto"/>
        <w:jc w:val="center"/>
        <w:rPr>
          <w:b/>
          <w:bCs/>
          <w:i/>
          <w:iCs/>
          <w:sz w:val="28"/>
          <w:szCs w:val="28"/>
        </w:rPr>
      </w:pPr>
      <w:r w:rsidRPr="00D66036">
        <w:rPr>
          <w:b/>
          <w:bCs/>
          <w:i/>
          <w:iCs/>
          <w:sz w:val="28"/>
          <w:szCs w:val="28"/>
        </w:rPr>
        <w:t>Критерии передового педагогического опыта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 xml:space="preserve">актуальность 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научность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новизна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результативность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стабильность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оптимальность</w:t>
      </w:r>
    </w:p>
    <w:p w:rsidR="009127B7" w:rsidRPr="00D66036" w:rsidRDefault="009127B7" w:rsidP="00D66036">
      <w:pPr>
        <w:pStyle w:val="3"/>
        <w:widowControl w:val="0"/>
        <w:numPr>
          <w:ilvl w:val="3"/>
          <w:numId w:val="13"/>
        </w:numPr>
        <w:spacing w:after="0"/>
        <w:ind w:left="2835" w:firstLine="0"/>
        <w:rPr>
          <w:sz w:val="28"/>
          <w:szCs w:val="28"/>
        </w:rPr>
      </w:pPr>
      <w:r w:rsidRPr="00D66036">
        <w:rPr>
          <w:sz w:val="28"/>
          <w:szCs w:val="28"/>
        </w:rPr>
        <w:t>перспективность</w:t>
      </w:r>
    </w:p>
    <w:p w:rsidR="009127B7" w:rsidRPr="00D66036" w:rsidRDefault="009127B7" w:rsidP="003A108D">
      <w:pPr>
        <w:ind w:firstLine="567"/>
        <w:jc w:val="both"/>
        <w:rPr>
          <w:sz w:val="28"/>
          <w:szCs w:val="28"/>
        </w:rPr>
      </w:pPr>
    </w:p>
    <w:p w:rsidR="003A108D" w:rsidRPr="00D66036" w:rsidRDefault="00D66036" w:rsidP="003A108D">
      <w:pPr>
        <w:jc w:val="center"/>
        <w:rPr>
          <w:b/>
          <w:i/>
          <w:sz w:val="28"/>
          <w:szCs w:val="28"/>
        </w:rPr>
      </w:pPr>
      <w:r w:rsidRPr="00D66036">
        <w:rPr>
          <w:b/>
          <w:i/>
          <w:sz w:val="28"/>
          <w:szCs w:val="28"/>
        </w:rPr>
        <w:t>Разновидности систем</w:t>
      </w:r>
    </w:p>
    <w:p w:rsidR="003A108D" w:rsidRPr="00D66036" w:rsidRDefault="003A108D" w:rsidP="00D66036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система учебной работы;</w:t>
      </w:r>
    </w:p>
    <w:p w:rsidR="003A108D" w:rsidRPr="00D66036" w:rsidRDefault="003A108D" w:rsidP="00D66036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система воспитательной работы;</w:t>
      </w:r>
    </w:p>
    <w:p w:rsidR="003A108D" w:rsidRPr="00D66036" w:rsidRDefault="003A108D" w:rsidP="00D66036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система работы с родителями;</w:t>
      </w:r>
    </w:p>
    <w:p w:rsidR="003A108D" w:rsidRPr="00D66036" w:rsidRDefault="003A108D" w:rsidP="00D66036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система методической работы и др.</w:t>
      </w:r>
    </w:p>
    <w:p w:rsidR="003A108D" w:rsidRPr="00D66036" w:rsidRDefault="003A108D" w:rsidP="003A108D">
      <w:pPr>
        <w:ind w:firstLine="567"/>
        <w:jc w:val="both"/>
        <w:rPr>
          <w:i/>
          <w:sz w:val="28"/>
          <w:szCs w:val="28"/>
        </w:rPr>
      </w:pPr>
      <w:r w:rsidRPr="00D66036">
        <w:rPr>
          <w:sz w:val="28"/>
          <w:szCs w:val="28"/>
        </w:rPr>
        <w:t>При описании системы педагогической работы автором может быть представлен комплекс модулей: один - обобщенно предста</w:t>
      </w:r>
      <w:r w:rsidRPr="00D66036">
        <w:rPr>
          <w:sz w:val="28"/>
          <w:szCs w:val="28"/>
        </w:rPr>
        <w:t>в</w:t>
      </w:r>
      <w:r w:rsidRPr="00D66036">
        <w:rPr>
          <w:sz w:val="28"/>
          <w:szCs w:val="28"/>
        </w:rPr>
        <w:t xml:space="preserve">ляющий систему и несколько модулей, в каждом из которых дано сообщение о подсистеме. </w:t>
      </w:r>
      <w:r w:rsidR="00D66036" w:rsidRPr="00D66036">
        <w:rPr>
          <w:sz w:val="28"/>
          <w:szCs w:val="28"/>
        </w:rPr>
        <w:t>М</w:t>
      </w:r>
      <w:r w:rsidRPr="00D66036">
        <w:rPr>
          <w:sz w:val="28"/>
          <w:szCs w:val="28"/>
        </w:rPr>
        <w:t>ожно описывать как систему педагогической деятельности в широком смысле, так и систему работы по одному направлению.</w:t>
      </w:r>
    </w:p>
    <w:p w:rsidR="003A108D" w:rsidRPr="00D66036" w:rsidRDefault="003A108D" w:rsidP="009127B7">
      <w:pPr>
        <w:widowControl w:val="0"/>
        <w:jc w:val="center"/>
        <w:rPr>
          <w:b/>
          <w:sz w:val="28"/>
          <w:szCs w:val="28"/>
        </w:rPr>
      </w:pPr>
      <w:r w:rsidRPr="00D66036">
        <w:rPr>
          <w:b/>
          <w:sz w:val="28"/>
          <w:szCs w:val="28"/>
        </w:rPr>
        <w:t>Система работы педагога состоит из следующих компонентов:</w:t>
      </w:r>
    </w:p>
    <w:p w:rsidR="003A108D" w:rsidRPr="00D66036" w:rsidRDefault="003A108D" w:rsidP="00D66036">
      <w:pPr>
        <w:pStyle w:val="a7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актуальность темы;</w:t>
      </w:r>
    </w:p>
    <w:p w:rsidR="003A108D" w:rsidRPr="00D66036" w:rsidRDefault="003A108D" w:rsidP="00D66036">
      <w:pPr>
        <w:pStyle w:val="a7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ценностные ориентиры и ведущая идея педагогической </w:t>
      </w:r>
      <w:r w:rsidRPr="00D66036">
        <w:rPr>
          <w:bCs/>
          <w:sz w:val="28"/>
          <w:szCs w:val="28"/>
        </w:rPr>
        <w:t>деятельности;</w:t>
      </w:r>
    </w:p>
    <w:p w:rsidR="003A108D" w:rsidRPr="00D66036" w:rsidRDefault="003A108D" w:rsidP="00D66036">
      <w:pPr>
        <w:pStyle w:val="a7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цель и задачи системы работы педагога;</w:t>
      </w:r>
    </w:p>
    <w:p w:rsidR="003A108D" w:rsidRPr="00D66036" w:rsidRDefault="003A108D" w:rsidP="00D66036">
      <w:pPr>
        <w:pStyle w:val="a7"/>
        <w:widowControl w:val="0"/>
        <w:numPr>
          <w:ilvl w:val="0"/>
          <w:numId w:val="9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технология реализации ведущей </w:t>
      </w:r>
      <w:r w:rsidRPr="00D66036">
        <w:rPr>
          <w:bCs/>
          <w:sz w:val="28"/>
          <w:szCs w:val="28"/>
        </w:rPr>
        <w:t>педагогической</w:t>
      </w:r>
      <w:r w:rsidRPr="00D66036">
        <w:rPr>
          <w:b/>
          <w:bCs/>
          <w:sz w:val="28"/>
          <w:szCs w:val="28"/>
        </w:rPr>
        <w:t xml:space="preserve"> </w:t>
      </w:r>
      <w:r w:rsidRPr="00D66036">
        <w:rPr>
          <w:sz w:val="28"/>
          <w:szCs w:val="28"/>
        </w:rPr>
        <w:t>идеи;</w:t>
      </w:r>
    </w:p>
    <w:p w:rsidR="003A108D" w:rsidRPr="00D66036" w:rsidRDefault="003A108D" w:rsidP="00D66036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D66036">
        <w:rPr>
          <w:sz w:val="28"/>
          <w:szCs w:val="28"/>
        </w:rPr>
        <w:t>новизна и продуктивность системы работы педагога.</w:t>
      </w:r>
    </w:p>
    <w:p w:rsidR="003A108D" w:rsidRPr="00D66036" w:rsidRDefault="003A108D" w:rsidP="003A108D">
      <w:pPr>
        <w:ind w:firstLine="851"/>
        <w:jc w:val="center"/>
        <w:rPr>
          <w:b/>
          <w:bCs/>
          <w:iCs/>
          <w:sz w:val="28"/>
          <w:szCs w:val="28"/>
        </w:rPr>
      </w:pPr>
      <w:r w:rsidRPr="00D66036">
        <w:rPr>
          <w:b/>
          <w:bCs/>
          <w:iCs/>
          <w:sz w:val="28"/>
          <w:szCs w:val="28"/>
        </w:rPr>
        <w:t> </w:t>
      </w:r>
    </w:p>
    <w:p w:rsidR="003A108D" w:rsidRPr="00D66036" w:rsidRDefault="003A108D" w:rsidP="003A108D">
      <w:pPr>
        <w:widowControl w:val="0"/>
        <w:ind w:firstLine="851"/>
        <w:jc w:val="center"/>
        <w:rPr>
          <w:b/>
          <w:bCs/>
          <w:i/>
          <w:sz w:val="28"/>
          <w:szCs w:val="28"/>
        </w:rPr>
      </w:pPr>
      <w:r w:rsidRPr="00D66036">
        <w:rPr>
          <w:b/>
          <w:bCs/>
          <w:i/>
          <w:iCs/>
          <w:sz w:val="28"/>
          <w:szCs w:val="28"/>
        </w:rPr>
        <w:lastRenderedPageBreak/>
        <w:t>Структура описания системы работы</w:t>
      </w:r>
    </w:p>
    <w:p w:rsidR="003A108D" w:rsidRPr="00D66036" w:rsidRDefault="003A108D" w:rsidP="003A108D">
      <w:pPr>
        <w:widowControl w:val="0"/>
        <w:ind w:firstLine="851"/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Любой научный текст </w:t>
      </w:r>
      <w:r w:rsidRPr="00D66036">
        <w:rPr>
          <w:bCs/>
          <w:sz w:val="28"/>
          <w:szCs w:val="28"/>
        </w:rPr>
        <w:t xml:space="preserve">состоит из трех </w:t>
      </w:r>
      <w:r w:rsidRPr="00D66036">
        <w:rPr>
          <w:sz w:val="28"/>
          <w:szCs w:val="28"/>
        </w:rPr>
        <w:t>частей:</w:t>
      </w:r>
    </w:p>
    <w:p w:rsidR="003A108D" w:rsidRPr="00D66036" w:rsidRDefault="003A108D" w:rsidP="003A108D">
      <w:pPr>
        <w:widowControl w:val="0"/>
        <w:ind w:hanging="360"/>
        <w:jc w:val="both"/>
        <w:rPr>
          <w:sz w:val="28"/>
          <w:szCs w:val="28"/>
        </w:rPr>
      </w:pPr>
      <w:r w:rsidRPr="00D66036">
        <w:rPr>
          <w:bCs/>
          <w:sz w:val="28"/>
          <w:szCs w:val="28"/>
        </w:rPr>
        <w:t xml:space="preserve">введение </w:t>
      </w:r>
      <w:r w:rsidRPr="00D66036">
        <w:rPr>
          <w:sz w:val="28"/>
          <w:szCs w:val="28"/>
        </w:rPr>
        <w:t xml:space="preserve">(занимает 15% от </w:t>
      </w:r>
      <w:r w:rsidRPr="00D66036">
        <w:rPr>
          <w:bCs/>
          <w:sz w:val="28"/>
          <w:szCs w:val="28"/>
        </w:rPr>
        <w:t>всего текста);</w:t>
      </w:r>
    </w:p>
    <w:p w:rsidR="003A108D" w:rsidRPr="00D66036" w:rsidRDefault="003A108D" w:rsidP="003A108D">
      <w:pPr>
        <w:widowControl w:val="0"/>
        <w:ind w:hanging="360"/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основная часть </w:t>
      </w:r>
      <w:r w:rsidRPr="00D66036">
        <w:rPr>
          <w:bCs/>
          <w:sz w:val="28"/>
          <w:szCs w:val="28"/>
        </w:rPr>
        <w:t>(76%);</w:t>
      </w:r>
    </w:p>
    <w:p w:rsidR="003A108D" w:rsidRPr="00D66036" w:rsidRDefault="003A108D" w:rsidP="003A108D">
      <w:pPr>
        <w:ind w:hanging="360"/>
        <w:jc w:val="both"/>
        <w:rPr>
          <w:sz w:val="28"/>
          <w:szCs w:val="28"/>
        </w:rPr>
      </w:pPr>
      <w:r w:rsidRPr="00D66036">
        <w:rPr>
          <w:bCs/>
          <w:sz w:val="28"/>
          <w:szCs w:val="28"/>
        </w:rPr>
        <w:t>заключение (10%).</w:t>
      </w:r>
    </w:p>
    <w:p w:rsidR="00D66036" w:rsidRPr="00D66036" w:rsidRDefault="003A108D" w:rsidP="00D66036">
      <w:pPr>
        <w:jc w:val="center"/>
        <w:rPr>
          <w:b/>
          <w:i/>
          <w:sz w:val="28"/>
          <w:szCs w:val="28"/>
        </w:rPr>
      </w:pPr>
      <w:r w:rsidRPr="00D66036">
        <w:rPr>
          <w:sz w:val="28"/>
          <w:szCs w:val="28"/>
        </w:rPr>
        <w:t> </w:t>
      </w:r>
      <w:r w:rsidR="00D66036" w:rsidRPr="00D66036">
        <w:rPr>
          <w:b/>
          <w:i/>
          <w:sz w:val="28"/>
          <w:szCs w:val="28"/>
        </w:rPr>
        <w:t>Алгоритм описания</w:t>
      </w:r>
    </w:p>
    <w:p w:rsidR="00D66036" w:rsidRPr="00D66036" w:rsidRDefault="00D66036" w:rsidP="00D66036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1. Выделите компоненты, действия системы работы педагога, школы, участников педагогического процесса.</w:t>
      </w:r>
    </w:p>
    <w:p w:rsidR="00D66036" w:rsidRPr="00D66036" w:rsidRDefault="00D66036" w:rsidP="00D66036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2. Укажите, если это возможно, иерархическую или иную зав</w:t>
      </w:r>
      <w:r w:rsidRPr="00D66036">
        <w:rPr>
          <w:sz w:val="28"/>
          <w:szCs w:val="28"/>
        </w:rPr>
        <w:t>и</w:t>
      </w:r>
      <w:r w:rsidRPr="00D66036">
        <w:rPr>
          <w:sz w:val="28"/>
          <w:szCs w:val="28"/>
        </w:rPr>
        <w:t>симость между компонентами в описываемой системе.</w:t>
      </w:r>
    </w:p>
    <w:p w:rsidR="00D66036" w:rsidRPr="00D66036" w:rsidRDefault="00D66036" w:rsidP="00D66036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3. Укажите возможные видоизменения данной системы.</w:t>
      </w:r>
    </w:p>
    <w:p w:rsidR="00D66036" w:rsidRPr="00D66036" w:rsidRDefault="00D66036" w:rsidP="00D66036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4. Укажите условия эффективности функционирования системы.</w:t>
      </w:r>
    </w:p>
    <w:p w:rsidR="00D66036" w:rsidRPr="00D66036" w:rsidRDefault="00D66036" w:rsidP="00D66036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5. Укажите возможности данной системы в реализации одной или нескольких целей воспитания или обучения.</w:t>
      </w:r>
    </w:p>
    <w:p w:rsidR="009127B7" w:rsidRPr="00D66036" w:rsidRDefault="009127B7" w:rsidP="009127B7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66036">
        <w:rPr>
          <w:b/>
          <w:bCs/>
          <w:i/>
          <w:iCs/>
          <w:sz w:val="28"/>
          <w:szCs w:val="28"/>
        </w:rPr>
        <w:t>Этапы работы педагога над обобщением своего опыта</w:t>
      </w:r>
    </w:p>
    <w:p w:rsidR="009127B7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1. Выбор темы.</w:t>
      </w:r>
    </w:p>
    <w:p w:rsidR="009127B7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2. Ознакомление с литературой по избранной теме.</w:t>
      </w:r>
    </w:p>
    <w:p w:rsidR="009127B7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3. Планирование работы по избранной теме.</w:t>
      </w:r>
    </w:p>
    <w:p w:rsidR="009127B7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4. Сбор и обработка материала. Систематизация накопленных фактов из опыта.</w:t>
      </w:r>
    </w:p>
    <w:p w:rsidR="009127B7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5. Анализ и обработка материала.</w:t>
      </w:r>
    </w:p>
    <w:p w:rsidR="003A108D" w:rsidRPr="00D66036" w:rsidRDefault="009127B7" w:rsidP="009127B7">
      <w:pPr>
        <w:widowControl w:val="0"/>
        <w:rPr>
          <w:sz w:val="28"/>
          <w:szCs w:val="28"/>
        </w:rPr>
      </w:pPr>
      <w:r w:rsidRPr="00D66036">
        <w:rPr>
          <w:sz w:val="28"/>
          <w:szCs w:val="28"/>
        </w:rPr>
        <w:t>6. Соответствующее литературное оформление</w:t>
      </w:r>
    </w:p>
    <w:p w:rsidR="00D66036" w:rsidRPr="00D66036" w:rsidRDefault="00D66036" w:rsidP="009127B7">
      <w:pPr>
        <w:widowControl w:val="0"/>
        <w:rPr>
          <w:sz w:val="28"/>
          <w:szCs w:val="28"/>
        </w:rPr>
      </w:pPr>
    </w:p>
    <w:p w:rsidR="00A3166E" w:rsidRPr="00D66036" w:rsidRDefault="007C0445" w:rsidP="00A3166E">
      <w:pPr>
        <w:jc w:val="center"/>
        <w:rPr>
          <w:b/>
          <w:i/>
          <w:sz w:val="28"/>
          <w:szCs w:val="28"/>
        </w:rPr>
      </w:pPr>
      <w:r w:rsidRPr="00D66036">
        <w:rPr>
          <w:b/>
          <w:i/>
          <w:sz w:val="28"/>
          <w:szCs w:val="28"/>
        </w:rPr>
        <w:t xml:space="preserve">Показатели и критерии эффективности педагогической деятельности и качества результатов </w:t>
      </w:r>
    </w:p>
    <w:p w:rsidR="00A3166E" w:rsidRPr="00D66036" w:rsidRDefault="00A3166E" w:rsidP="00A3166E">
      <w:pPr>
        <w:jc w:val="center"/>
        <w:rPr>
          <w:i/>
          <w:sz w:val="28"/>
          <w:szCs w:val="28"/>
        </w:rPr>
      </w:pPr>
      <w:r w:rsidRPr="00D66036">
        <w:rPr>
          <w:i/>
          <w:sz w:val="28"/>
          <w:szCs w:val="28"/>
        </w:rPr>
        <w:t>Разновидности показателей</w:t>
      </w:r>
    </w:p>
    <w:p w:rsidR="00A3166E" w:rsidRPr="00D66036" w:rsidRDefault="00A3166E" w:rsidP="00A3166E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- показатели </w:t>
      </w:r>
      <w:proofErr w:type="spellStart"/>
      <w:r w:rsidRPr="00D66036">
        <w:rPr>
          <w:sz w:val="28"/>
          <w:szCs w:val="28"/>
        </w:rPr>
        <w:t>обученности</w:t>
      </w:r>
      <w:proofErr w:type="spellEnd"/>
      <w:r w:rsidRPr="00D66036">
        <w:rPr>
          <w:sz w:val="28"/>
          <w:szCs w:val="28"/>
        </w:rPr>
        <w:t>;</w:t>
      </w:r>
    </w:p>
    <w:p w:rsidR="00A3166E" w:rsidRPr="00D66036" w:rsidRDefault="00A3166E" w:rsidP="00A3166E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показатели воспитанности;</w:t>
      </w:r>
    </w:p>
    <w:p w:rsidR="00A3166E" w:rsidRPr="00D66036" w:rsidRDefault="00A3166E" w:rsidP="00A3166E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показатели уровня развития личности;</w:t>
      </w:r>
    </w:p>
    <w:p w:rsidR="00A3166E" w:rsidRPr="00D66036" w:rsidRDefault="00A3166E" w:rsidP="00A3166E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- показатели отношения личности к явлениям действительности и др.</w:t>
      </w:r>
    </w:p>
    <w:p w:rsidR="007C0445" w:rsidRPr="00D66036" w:rsidRDefault="00D66036" w:rsidP="007C0445">
      <w:pPr>
        <w:jc w:val="center"/>
        <w:rPr>
          <w:i/>
          <w:sz w:val="28"/>
          <w:szCs w:val="28"/>
        </w:rPr>
      </w:pPr>
      <w:r w:rsidRPr="00D66036">
        <w:rPr>
          <w:i/>
          <w:sz w:val="28"/>
          <w:szCs w:val="28"/>
        </w:rPr>
        <w:t>Разновидности критериев</w:t>
      </w:r>
    </w:p>
    <w:p w:rsidR="007C0445" w:rsidRPr="00D66036" w:rsidRDefault="007C0445" w:rsidP="007C0445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словесные, например, "владеет свободно", "владеет недост</w:t>
      </w:r>
      <w:r w:rsidRPr="00D66036">
        <w:rPr>
          <w:sz w:val="28"/>
          <w:szCs w:val="28"/>
        </w:rPr>
        <w:t>а</w:t>
      </w:r>
      <w:r w:rsidRPr="00D66036">
        <w:rPr>
          <w:sz w:val="28"/>
          <w:szCs w:val="28"/>
        </w:rPr>
        <w:t>точно", "владеет", "не владеет";</w:t>
      </w:r>
    </w:p>
    <w:p w:rsidR="007C0445" w:rsidRPr="00D66036" w:rsidRDefault="007C0445" w:rsidP="007C0445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>бинарный (двойной): да - нет, 1 - 0;</w:t>
      </w:r>
    </w:p>
    <w:p w:rsidR="007C0445" w:rsidRPr="00D66036" w:rsidRDefault="007C0445" w:rsidP="007C0445">
      <w:pPr>
        <w:ind w:firstLine="567"/>
        <w:jc w:val="both"/>
        <w:rPr>
          <w:sz w:val="28"/>
          <w:szCs w:val="28"/>
        </w:rPr>
      </w:pPr>
      <w:proofErr w:type="gramStart"/>
      <w:r w:rsidRPr="00D66036">
        <w:rPr>
          <w:sz w:val="28"/>
          <w:szCs w:val="28"/>
        </w:rPr>
        <w:t>балловый</w:t>
      </w:r>
      <w:proofErr w:type="gramEnd"/>
      <w:r w:rsidRPr="00D66036">
        <w:rPr>
          <w:sz w:val="28"/>
          <w:szCs w:val="28"/>
        </w:rPr>
        <w:t>: трех, пяти, десяти и т.д.;</w:t>
      </w:r>
    </w:p>
    <w:p w:rsidR="007C0445" w:rsidRPr="00D66036" w:rsidRDefault="007C0445" w:rsidP="007C0445">
      <w:pPr>
        <w:ind w:firstLine="567"/>
        <w:jc w:val="both"/>
        <w:rPr>
          <w:sz w:val="28"/>
          <w:szCs w:val="28"/>
        </w:rPr>
      </w:pPr>
      <w:r w:rsidRPr="00D66036">
        <w:rPr>
          <w:sz w:val="28"/>
          <w:szCs w:val="28"/>
        </w:rPr>
        <w:t xml:space="preserve">числового </w:t>
      </w:r>
      <w:proofErr w:type="spellStart"/>
      <w:r w:rsidRPr="00D66036">
        <w:rPr>
          <w:sz w:val="28"/>
          <w:szCs w:val="28"/>
        </w:rPr>
        <w:t>шкалирования</w:t>
      </w:r>
      <w:proofErr w:type="spellEnd"/>
      <w:r w:rsidRPr="00D66036">
        <w:rPr>
          <w:sz w:val="28"/>
          <w:szCs w:val="28"/>
        </w:rPr>
        <w:t xml:space="preserve"> и др.</w:t>
      </w:r>
    </w:p>
    <w:p w:rsidR="007C0445" w:rsidRPr="00D66036" w:rsidRDefault="007C0445" w:rsidP="007C0445">
      <w:pPr>
        <w:jc w:val="center"/>
        <w:rPr>
          <w:b/>
          <w:sz w:val="28"/>
          <w:szCs w:val="28"/>
        </w:rPr>
      </w:pPr>
    </w:p>
    <w:p w:rsidR="00A3166E" w:rsidRPr="00D66036" w:rsidRDefault="00A3166E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66036" w:rsidRDefault="00D66036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127B7" w:rsidRPr="00D66036" w:rsidRDefault="003A108D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66036">
        <w:rPr>
          <w:b/>
          <w:color w:val="000000"/>
          <w:sz w:val="28"/>
          <w:szCs w:val="28"/>
        </w:rPr>
        <w:lastRenderedPageBreak/>
        <w:t xml:space="preserve">Клише для описания  </w:t>
      </w:r>
      <w:r w:rsidR="009127B7" w:rsidRPr="00D66036">
        <w:rPr>
          <w:b/>
          <w:color w:val="000000"/>
          <w:sz w:val="28"/>
          <w:szCs w:val="28"/>
        </w:rPr>
        <w:t>системы</w:t>
      </w:r>
      <w:r w:rsidRPr="00D66036">
        <w:rPr>
          <w:b/>
          <w:color w:val="000000"/>
          <w:sz w:val="28"/>
          <w:szCs w:val="28"/>
        </w:rPr>
        <w:t xml:space="preserve"> работы</w:t>
      </w:r>
    </w:p>
    <w:p w:rsidR="003A108D" w:rsidRPr="00D66036" w:rsidRDefault="009127B7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66036">
        <w:rPr>
          <w:b/>
          <w:color w:val="000000"/>
          <w:sz w:val="28"/>
          <w:szCs w:val="28"/>
        </w:rPr>
        <w:t xml:space="preserve"> по представлению педагогического опыта</w:t>
      </w:r>
    </w:p>
    <w:p w:rsidR="003A108D" w:rsidRPr="00D66036" w:rsidRDefault="003A108D" w:rsidP="003A108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66036">
        <w:rPr>
          <w:b/>
          <w:color w:val="000000"/>
          <w:sz w:val="28"/>
          <w:szCs w:val="28"/>
        </w:rPr>
        <w:t>Структура текста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42"/>
        <w:gridCol w:w="142"/>
        <w:gridCol w:w="1344"/>
        <w:gridCol w:w="6877"/>
      </w:tblGrid>
      <w:tr w:rsidR="003A108D" w:rsidRPr="00D66036" w:rsidTr="003A108D">
        <w:tc>
          <w:tcPr>
            <w:tcW w:w="3471" w:type="dxa"/>
            <w:gridSpan w:val="4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6036">
              <w:rPr>
                <w:b/>
                <w:sz w:val="28"/>
                <w:szCs w:val="28"/>
              </w:rPr>
              <w:t>Наименование аспекта</w:t>
            </w:r>
          </w:p>
        </w:tc>
        <w:tc>
          <w:tcPr>
            <w:tcW w:w="6877" w:type="dxa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6036">
              <w:rPr>
                <w:b/>
                <w:sz w:val="28"/>
                <w:szCs w:val="28"/>
              </w:rPr>
              <w:t>Идентификатор аспекта</w:t>
            </w:r>
          </w:p>
        </w:tc>
      </w:tr>
      <w:tr w:rsidR="003A108D" w:rsidRPr="00D66036" w:rsidTr="003A108D">
        <w:tc>
          <w:tcPr>
            <w:tcW w:w="10348" w:type="dxa"/>
            <w:gridSpan w:val="5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66036">
              <w:rPr>
                <w:b/>
                <w:sz w:val="28"/>
                <w:szCs w:val="28"/>
              </w:rPr>
              <w:t>Введение</w:t>
            </w:r>
          </w:p>
        </w:tc>
      </w:tr>
      <w:tr w:rsidR="003A108D" w:rsidRPr="00D66036" w:rsidTr="00D66036">
        <w:tc>
          <w:tcPr>
            <w:tcW w:w="1985" w:type="dxa"/>
            <w:gridSpan w:val="2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1. Актуальность проблемы</w:t>
            </w:r>
          </w:p>
        </w:tc>
        <w:tc>
          <w:tcPr>
            <w:tcW w:w="8363" w:type="dxa"/>
            <w:gridSpan w:val="3"/>
          </w:tcPr>
          <w:p w:rsidR="003A108D" w:rsidRPr="00D66036" w:rsidRDefault="003A108D" w:rsidP="003A108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Одной из </w:t>
            </w:r>
            <w:r w:rsidRPr="00D66036">
              <w:rPr>
                <w:color w:val="000000"/>
                <w:sz w:val="28"/>
                <w:szCs w:val="28"/>
              </w:rPr>
              <w:t>актуальных проблем... является в настоящее время...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Огромную важность приобретают </w:t>
            </w:r>
            <w:r w:rsidRPr="00D66036">
              <w:rPr>
                <w:color w:val="000000"/>
                <w:sz w:val="28"/>
                <w:szCs w:val="28"/>
              </w:rPr>
              <w:t>вопросы...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Особое значение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приобретает </w:t>
            </w:r>
            <w:r w:rsidRPr="00D66036">
              <w:rPr>
                <w:color w:val="000000"/>
                <w:sz w:val="28"/>
                <w:szCs w:val="28"/>
              </w:rPr>
              <w:t>вопрос…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Социальная значимость </w:t>
            </w:r>
            <w:r w:rsidRPr="00D66036">
              <w:rPr>
                <w:color w:val="000000"/>
                <w:sz w:val="28"/>
                <w:szCs w:val="28"/>
              </w:rPr>
              <w:t>темы определяется...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Среди </w:t>
            </w:r>
            <w:r w:rsidRPr="00D66036">
              <w:rPr>
                <w:color w:val="000000"/>
                <w:sz w:val="28"/>
                <w:szCs w:val="28"/>
              </w:rPr>
              <w:t xml:space="preserve">проблем, связанных с...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пристальное внимание </w:t>
            </w:r>
            <w:r w:rsidRPr="00D66036">
              <w:rPr>
                <w:color w:val="000000"/>
                <w:sz w:val="28"/>
                <w:szCs w:val="28"/>
              </w:rPr>
              <w:t xml:space="preserve">исследователей в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последние </w:t>
            </w:r>
            <w:r w:rsidRPr="00D66036">
              <w:rPr>
                <w:color w:val="000000"/>
                <w:sz w:val="28"/>
                <w:szCs w:val="28"/>
              </w:rPr>
              <w:t xml:space="preserve">годы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привлекает вопрос о... 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В связи с...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важное значение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приобрела </w:t>
            </w:r>
            <w:r w:rsidRPr="00D66036">
              <w:rPr>
                <w:color w:val="000000"/>
                <w:sz w:val="28"/>
                <w:szCs w:val="28"/>
              </w:rPr>
              <w:t>проблема...</w:t>
            </w:r>
          </w:p>
          <w:p w:rsidR="003A108D" w:rsidRPr="00D66036" w:rsidRDefault="003A108D" w:rsidP="003A10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Интерес к проблеме обусловлен</w:t>
            </w:r>
          </w:p>
        </w:tc>
      </w:tr>
      <w:tr w:rsidR="003A108D" w:rsidRPr="00D66036" w:rsidTr="00D66036">
        <w:tc>
          <w:tcPr>
            <w:tcW w:w="1985" w:type="dxa"/>
            <w:gridSpan w:val="2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2. Известный вариант решения, ссылка на научных деятелей</w:t>
            </w:r>
          </w:p>
          <w:p w:rsidR="003A108D" w:rsidRPr="00D66036" w:rsidRDefault="003A108D" w:rsidP="003A1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Известно, </w:t>
            </w:r>
            <w:r w:rsidRPr="00D66036">
              <w:rPr>
                <w:color w:val="000000"/>
                <w:sz w:val="28"/>
                <w:szCs w:val="28"/>
              </w:rPr>
              <w:t>что...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Известны способы...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Широкое </w:t>
            </w:r>
            <w:r w:rsidRPr="00D66036">
              <w:rPr>
                <w:color w:val="000000"/>
                <w:sz w:val="28"/>
                <w:szCs w:val="28"/>
              </w:rPr>
              <w:t>применение получили...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Проблеме...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посвящено </w:t>
            </w:r>
            <w:r w:rsidRPr="00D66036">
              <w:rPr>
                <w:color w:val="000000"/>
                <w:sz w:val="28"/>
                <w:szCs w:val="28"/>
              </w:rPr>
              <w:t xml:space="preserve">значительное число публикаций (1 - 15). 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Вопросу...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отводится большое </w:t>
            </w:r>
            <w:r w:rsidRPr="00D66036">
              <w:rPr>
                <w:color w:val="000000"/>
                <w:sz w:val="28"/>
                <w:szCs w:val="28"/>
              </w:rPr>
              <w:t>место в работах</w:t>
            </w:r>
            <w:r w:rsidR="007C0445" w:rsidRPr="00D66036">
              <w:rPr>
                <w:color w:val="000000"/>
                <w:sz w:val="28"/>
                <w:szCs w:val="28"/>
              </w:rPr>
              <w:t>…</w:t>
            </w:r>
            <w:r w:rsidRPr="00D66036">
              <w:rPr>
                <w:color w:val="000000"/>
                <w:sz w:val="28"/>
                <w:szCs w:val="28"/>
              </w:rPr>
              <w:t xml:space="preserve">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(5 - 9). 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В последние годы </w:t>
            </w:r>
            <w:r w:rsidRPr="00D66036">
              <w:rPr>
                <w:color w:val="000000"/>
                <w:sz w:val="28"/>
                <w:szCs w:val="28"/>
              </w:rPr>
              <w:t xml:space="preserve">данной проблеме уделялось большое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внимание </w:t>
            </w:r>
            <w:r w:rsidRPr="00D66036">
              <w:rPr>
                <w:color w:val="000000"/>
                <w:sz w:val="28"/>
                <w:szCs w:val="28"/>
              </w:rPr>
              <w:t xml:space="preserve">в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>та</w:t>
            </w:r>
            <w:r w:rsidRPr="00D66036">
              <w:rPr>
                <w:color w:val="000000"/>
                <w:sz w:val="28"/>
                <w:szCs w:val="28"/>
              </w:rPr>
              <w:t>ких работах, как</w:t>
            </w:r>
            <w:r w:rsidR="007C0445" w:rsidRPr="00D66036">
              <w:rPr>
                <w:color w:val="000000"/>
                <w:sz w:val="28"/>
                <w:szCs w:val="28"/>
              </w:rPr>
              <w:t>…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Освещение </w:t>
            </w:r>
            <w:r w:rsidRPr="00D66036">
              <w:rPr>
                <w:color w:val="000000"/>
                <w:sz w:val="28"/>
                <w:szCs w:val="28"/>
              </w:rPr>
              <w:t xml:space="preserve">проблемы... нашло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отражение </w:t>
            </w:r>
            <w:r w:rsidRPr="00D66036">
              <w:rPr>
                <w:color w:val="000000"/>
                <w:sz w:val="28"/>
                <w:szCs w:val="28"/>
              </w:rPr>
              <w:t>в монографиях  ряде</w:t>
            </w:r>
            <w:r w:rsidRPr="00D66036">
              <w:rPr>
                <w:sz w:val="28"/>
                <w:szCs w:val="28"/>
              </w:rPr>
              <w:t xml:space="preserve"> с</w:t>
            </w:r>
            <w:r w:rsidRPr="00D66036">
              <w:rPr>
                <w:color w:val="000000"/>
                <w:sz w:val="28"/>
                <w:szCs w:val="28"/>
              </w:rPr>
              <w:t xml:space="preserve">татей учебных </w:t>
            </w:r>
            <w:r w:rsidRPr="00D66036">
              <w:rPr>
                <w:color w:val="000000"/>
                <w:sz w:val="28"/>
                <w:szCs w:val="28"/>
                <w:u w:val="single"/>
              </w:rPr>
              <w:t>пособиях</w:t>
            </w:r>
          </w:p>
        </w:tc>
      </w:tr>
      <w:tr w:rsidR="003A108D" w:rsidRPr="00D66036" w:rsidTr="00D66036">
        <w:tc>
          <w:tcPr>
            <w:tcW w:w="1985" w:type="dxa"/>
            <w:gridSpan w:val="2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3 Достоинства известного варианта</w:t>
            </w:r>
          </w:p>
        </w:tc>
        <w:tc>
          <w:tcPr>
            <w:tcW w:w="8363" w:type="dxa"/>
            <w:gridSpan w:val="3"/>
          </w:tcPr>
          <w:p w:rsidR="003A108D" w:rsidRPr="00D66036" w:rsidRDefault="003A108D" w:rsidP="003A108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Предложенный в … метод выгодно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отличается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... позволяя повысить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улучшить... устранить... </w:t>
            </w:r>
          </w:p>
          <w:p w:rsidR="003A108D" w:rsidRPr="00D66036" w:rsidRDefault="003A108D" w:rsidP="003A108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6036">
              <w:rPr>
                <w:bCs/>
                <w:i/>
                <w:iCs/>
                <w:color w:val="000000"/>
                <w:sz w:val="28"/>
                <w:szCs w:val="28"/>
              </w:rPr>
              <w:t xml:space="preserve">К </w:t>
            </w:r>
            <w:r w:rsidRPr="00D66036">
              <w:rPr>
                <w:color w:val="000000"/>
                <w:sz w:val="28"/>
                <w:szCs w:val="28"/>
              </w:rPr>
              <w:t>числу достоинств описанного в монографии подхода следует отнести</w:t>
            </w:r>
          </w:p>
          <w:p w:rsidR="003A108D" w:rsidRPr="00D66036" w:rsidRDefault="003A108D" w:rsidP="003A108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Преимуществом предложенного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П. Дубровиным  … способа </w:t>
            </w:r>
            <w:r w:rsidRPr="00D66036">
              <w:rPr>
                <w:bCs/>
                <w:color w:val="000000"/>
                <w:sz w:val="28"/>
                <w:szCs w:val="28"/>
              </w:rPr>
              <w:t>является…</w:t>
            </w:r>
          </w:p>
          <w:p w:rsidR="003A108D" w:rsidRPr="00D66036" w:rsidRDefault="003A108D" w:rsidP="003A108D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Концепция, сформированная коллективом авторов </w:t>
            </w:r>
            <w:r w:rsidRPr="00D66036">
              <w:rPr>
                <w:color w:val="000000"/>
                <w:sz w:val="28"/>
                <w:szCs w:val="28"/>
              </w:rPr>
              <w:t xml:space="preserve">монографии (3),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D66036">
              <w:rPr>
                <w:color w:val="000000"/>
                <w:sz w:val="28"/>
                <w:szCs w:val="28"/>
              </w:rPr>
              <w:t>з</w:t>
            </w:r>
            <w:r w:rsidRPr="00D66036">
              <w:rPr>
                <w:color w:val="000000"/>
                <w:sz w:val="28"/>
                <w:szCs w:val="28"/>
                <w:u w:val="single"/>
              </w:rPr>
              <w:t>воля</w:t>
            </w:r>
            <w:r w:rsidRPr="00D66036">
              <w:rPr>
                <w:color w:val="000000"/>
                <w:sz w:val="28"/>
                <w:szCs w:val="28"/>
              </w:rPr>
              <w:t>ет... откры</w:t>
            </w:r>
            <w:r w:rsidRPr="00D66036">
              <w:rPr>
                <w:color w:val="000000"/>
                <w:sz w:val="28"/>
                <w:szCs w:val="28"/>
                <w:u w:val="single"/>
              </w:rPr>
              <w:t>вает</w:t>
            </w:r>
            <w:r w:rsidRPr="00D66036">
              <w:rPr>
                <w:color w:val="000000"/>
                <w:sz w:val="28"/>
                <w:szCs w:val="28"/>
              </w:rPr>
              <w:t xml:space="preserve"> возможности...           </w:t>
            </w:r>
          </w:p>
        </w:tc>
      </w:tr>
      <w:tr w:rsidR="003A108D" w:rsidRPr="00D66036" w:rsidTr="00D66036">
        <w:tc>
          <w:tcPr>
            <w:tcW w:w="1985" w:type="dxa"/>
            <w:gridSpan w:val="2"/>
          </w:tcPr>
          <w:p w:rsidR="003A108D" w:rsidRDefault="003A108D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>4. Недостатки известного вари</w:t>
            </w:r>
            <w:r w:rsidRPr="00D66036">
              <w:rPr>
                <w:bCs/>
                <w:color w:val="000000"/>
                <w:sz w:val="28"/>
                <w:szCs w:val="28"/>
              </w:rPr>
              <w:softHyphen/>
              <w:t xml:space="preserve">анта </w:t>
            </w:r>
            <w:r w:rsidRPr="00D66036">
              <w:rPr>
                <w:color w:val="000000"/>
                <w:sz w:val="28"/>
                <w:szCs w:val="28"/>
              </w:rPr>
              <w:t>решения</w:t>
            </w: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Pr="00D66036" w:rsidRDefault="00D66036" w:rsidP="003A1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Недостатком известных способов... </w:t>
            </w:r>
            <w:r w:rsidRPr="00D66036">
              <w:rPr>
                <w:color w:val="000000"/>
                <w:sz w:val="28"/>
                <w:szCs w:val="28"/>
              </w:rPr>
              <w:t>является...</w:t>
            </w:r>
          </w:p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Использование... связано с </w:t>
            </w:r>
            <w:r w:rsidRPr="00D66036">
              <w:rPr>
                <w:color w:val="000000"/>
                <w:sz w:val="28"/>
                <w:szCs w:val="28"/>
              </w:rPr>
              <w:t xml:space="preserve">серьезными </w:t>
            </w:r>
            <w:r w:rsidRPr="00D66036">
              <w:rPr>
                <w:bCs/>
                <w:color w:val="000000"/>
                <w:sz w:val="28"/>
                <w:szCs w:val="28"/>
              </w:rPr>
              <w:t>трудностями</w:t>
            </w:r>
            <w:proofErr w:type="gramStart"/>
            <w:r w:rsidRPr="00D66036"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Высокая трудоемкость... не позволяет... не </w:t>
            </w:r>
            <w:r w:rsidRPr="00D66036">
              <w:rPr>
                <w:color w:val="000000"/>
                <w:sz w:val="28"/>
                <w:szCs w:val="28"/>
              </w:rPr>
              <w:t xml:space="preserve">дает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возможности... </w:t>
            </w:r>
          </w:p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Однако, </w:t>
            </w:r>
            <w:r w:rsidRPr="00D66036">
              <w:rPr>
                <w:bCs/>
                <w:color w:val="000000"/>
                <w:sz w:val="28"/>
                <w:szCs w:val="28"/>
              </w:rPr>
              <w:t>не смотря на... существуют препятствия</w:t>
            </w:r>
            <w:proofErr w:type="gramStart"/>
            <w:r w:rsidRPr="00D66036">
              <w:rPr>
                <w:bCs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Наряду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с достоинствами, предложенный авторами (8), подход </w:t>
            </w:r>
            <w:r w:rsidRPr="00D66036">
              <w:rPr>
                <w:color w:val="000000"/>
                <w:sz w:val="28"/>
                <w:szCs w:val="28"/>
              </w:rPr>
              <w:t>обладает</w:t>
            </w:r>
            <w:r w:rsidRPr="00D66036">
              <w:rPr>
                <w:sz w:val="28"/>
                <w:szCs w:val="28"/>
              </w:rPr>
              <w:t xml:space="preserve"> </w:t>
            </w:r>
            <w:r w:rsidRPr="00D66036">
              <w:rPr>
                <w:color w:val="000000"/>
                <w:sz w:val="28"/>
                <w:szCs w:val="28"/>
              </w:rPr>
              <w:t>следующими недостатками... |</w:t>
            </w:r>
          </w:p>
          <w:p w:rsidR="003A108D" w:rsidRPr="00D66036" w:rsidRDefault="003A108D" w:rsidP="003A108D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Тем не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менее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предполагаемое </w:t>
            </w:r>
            <w:r w:rsidRPr="00D66036">
              <w:rPr>
                <w:color w:val="000000"/>
                <w:sz w:val="28"/>
                <w:szCs w:val="28"/>
              </w:rPr>
              <w:t xml:space="preserve">в (1) решение не </w:t>
            </w:r>
            <w:r w:rsidRPr="00D66036">
              <w:rPr>
                <w:bCs/>
                <w:color w:val="000000"/>
                <w:sz w:val="28"/>
                <w:szCs w:val="28"/>
              </w:rPr>
              <w:t>позволяет</w:t>
            </w:r>
            <w:r w:rsidRPr="00D66036">
              <w:rPr>
                <w:color w:val="000000"/>
                <w:sz w:val="28"/>
                <w:szCs w:val="28"/>
              </w:rPr>
              <w:t xml:space="preserve">...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не </w:t>
            </w:r>
            <w:r w:rsidRPr="00D66036">
              <w:rPr>
                <w:color w:val="000000"/>
                <w:sz w:val="28"/>
                <w:szCs w:val="28"/>
              </w:rPr>
              <w:t>дает</w:t>
            </w:r>
            <w:r w:rsidRPr="00D66036">
              <w:rPr>
                <w:sz w:val="28"/>
                <w:szCs w:val="28"/>
              </w:rPr>
              <w:t xml:space="preserve"> </w:t>
            </w:r>
            <w:r w:rsidRPr="00D66036">
              <w:rPr>
                <w:color w:val="000000"/>
                <w:sz w:val="28"/>
                <w:szCs w:val="28"/>
              </w:rPr>
              <w:t xml:space="preserve">возможность...                                                                                  Однако,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подход </w:t>
            </w:r>
            <w:r w:rsidRPr="00D66036">
              <w:rPr>
                <w:color w:val="000000"/>
                <w:sz w:val="28"/>
                <w:szCs w:val="28"/>
              </w:rPr>
              <w:t xml:space="preserve">к решению вопроса о...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описанный в (11), </w:t>
            </w:r>
            <w:r w:rsidRPr="00D66036">
              <w:rPr>
                <w:color w:val="000000"/>
                <w:sz w:val="28"/>
                <w:szCs w:val="28"/>
              </w:rPr>
              <w:t xml:space="preserve">не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дает </w:t>
            </w:r>
            <w:r w:rsidRPr="00D66036">
              <w:rPr>
                <w:color w:val="000000"/>
                <w:sz w:val="28"/>
                <w:szCs w:val="28"/>
              </w:rPr>
              <w:t xml:space="preserve">ответа </w:t>
            </w:r>
            <w:r w:rsidRPr="00D66036">
              <w:rPr>
                <w:color w:val="000000"/>
                <w:sz w:val="28"/>
                <w:szCs w:val="28"/>
                <w:lang w:val="en-US"/>
              </w:rPr>
              <w:t>I</w:t>
            </w:r>
            <w:r w:rsidRPr="00D66036">
              <w:rPr>
                <w:sz w:val="28"/>
                <w:szCs w:val="28"/>
              </w:rPr>
              <w:t xml:space="preserve"> </w:t>
            </w:r>
            <w:r w:rsidRPr="00D66036">
              <w:rPr>
                <w:color w:val="000000"/>
                <w:sz w:val="28"/>
                <w:szCs w:val="28"/>
              </w:rPr>
              <w:t>на... неоправданно сужает возможности...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t xml:space="preserve">Предложенный </w:t>
            </w:r>
            <w:r w:rsidRPr="00D66036">
              <w:rPr>
                <w:color w:val="000000"/>
                <w:sz w:val="28"/>
                <w:szCs w:val="28"/>
              </w:rPr>
              <w:t xml:space="preserve">в (17) способ </w:t>
            </w:r>
            <w:r w:rsidRPr="00D66036">
              <w:rPr>
                <w:bCs/>
                <w:color w:val="000000"/>
                <w:sz w:val="28"/>
                <w:szCs w:val="28"/>
              </w:rPr>
              <w:t xml:space="preserve">ограничивает... отрицательно сказывается   </w:t>
            </w:r>
          </w:p>
        </w:tc>
      </w:tr>
      <w:tr w:rsidR="003A108D" w:rsidRPr="00D66036" w:rsidTr="00D66036">
        <w:tc>
          <w:tcPr>
            <w:tcW w:w="1985" w:type="dxa"/>
            <w:gridSpan w:val="2"/>
          </w:tcPr>
          <w:p w:rsidR="003A108D" w:rsidRPr="00D66036" w:rsidRDefault="003A108D" w:rsidP="003A108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66036">
              <w:rPr>
                <w:bCs/>
                <w:color w:val="000000"/>
                <w:sz w:val="28"/>
                <w:szCs w:val="28"/>
              </w:rPr>
              <w:lastRenderedPageBreak/>
              <w:t>5. Целевая установка</w:t>
            </w:r>
          </w:p>
        </w:tc>
        <w:tc>
          <w:tcPr>
            <w:tcW w:w="8363" w:type="dxa"/>
            <w:gridSpan w:val="3"/>
          </w:tcPr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Цель </w:t>
            </w:r>
            <w:r w:rsidRPr="00D66036">
              <w:rPr>
                <w:color w:val="000000"/>
                <w:sz w:val="28"/>
                <w:szCs w:val="28"/>
              </w:rPr>
              <w:t xml:space="preserve">данной работы … (содействие формированию... создание условий                   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...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ознакомление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с... формирование целостного представления...).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Целью </w:t>
            </w:r>
            <w:r w:rsidRPr="00D66036">
              <w:rPr>
                <w:color w:val="000000"/>
                <w:sz w:val="28"/>
                <w:szCs w:val="28"/>
              </w:rPr>
              <w:t>является...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Цель данной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работы </w:t>
            </w:r>
            <w:r w:rsidRPr="00D66036">
              <w:rPr>
                <w:color w:val="000000"/>
                <w:sz w:val="28"/>
                <w:szCs w:val="28"/>
              </w:rPr>
              <w:t xml:space="preserve">состоит </w:t>
            </w:r>
            <w:proofErr w:type="gramStart"/>
            <w:r w:rsidRPr="00D66036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D66036">
              <w:rPr>
                <w:b/>
                <w:bCs/>
                <w:color w:val="000000"/>
                <w:sz w:val="28"/>
                <w:szCs w:val="28"/>
              </w:rPr>
              <w:t>...</w:t>
            </w:r>
            <w:r w:rsidRPr="00D66036">
              <w:rPr>
                <w:color w:val="000000"/>
                <w:sz w:val="28"/>
                <w:szCs w:val="28"/>
              </w:rPr>
              <w:t xml:space="preserve">  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Настоящая </w:t>
            </w:r>
            <w:r w:rsidRPr="00D66036">
              <w:rPr>
                <w:color w:val="000000"/>
                <w:sz w:val="28"/>
                <w:szCs w:val="28"/>
              </w:rPr>
              <w:t xml:space="preserve">работа имеет целью... </w:t>
            </w:r>
          </w:p>
          <w:p w:rsidR="003A108D" w:rsidRPr="00D66036" w:rsidRDefault="003A108D" w:rsidP="003A108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К числу основных задач, решавшихся в ходе описания работы, относятся..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.(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скоординировать...</w:t>
            </w:r>
            <w:r w:rsidRPr="00D66036">
              <w:rPr>
                <w:sz w:val="28"/>
                <w:szCs w:val="28"/>
              </w:rPr>
              <w:t xml:space="preserve"> </w:t>
            </w:r>
            <w:r w:rsidRPr="00D66036">
              <w:rPr>
                <w:color w:val="000000"/>
                <w:sz w:val="28"/>
                <w:szCs w:val="28"/>
              </w:rPr>
              <w:t>определить... упорядочить... систематизиро</w:t>
            </w:r>
            <w:r w:rsidRPr="00D66036">
              <w:rPr>
                <w:color w:val="000000"/>
                <w:sz w:val="28"/>
                <w:szCs w:val="28"/>
              </w:rPr>
              <w:softHyphen/>
              <w:t>вать... углубить понимание...).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Например:</w:t>
            </w:r>
          </w:p>
          <w:p w:rsidR="003A108D" w:rsidRPr="00D66036" w:rsidRDefault="003A108D" w:rsidP="003A108D">
            <w:pPr>
              <w:pStyle w:val="a3"/>
            </w:pPr>
            <w:r w:rsidRPr="00D66036">
              <w:t xml:space="preserve">Цель: обеспечение непрерывного общего развития… </w:t>
            </w:r>
            <w:proofErr w:type="gramStart"/>
            <w:r w:rsidRPr="00D66036">
              <w:t>с</w:t>
            </w:r>
            <w:proofErr w:type="gramEnd"/>
            <w:r w:rsidRPr="00D66036">
              <w:t>…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Задачи: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 xml:space="preserve">подготовить... </w:t>
            </w:r>
            <w:proofErr w:type="gramStart"/>
            <w:r w:rsidRPr="00AA4AA0">
              <w:rPr>
                <w:color w:val="000000"/>
                <w:sz w:val="28"/>
                <w:szCs w:val="28"/>
              </w:rPr>
              <w:t>ориентирующегося</w:t>
            </w:r>
            <w:proofErr w:type="gramEnd"/>
            <w:r w:rsidRPr="00AA4AA0">
              <w:rPr>
                <w:color w:val="000000"/>
                <w:sz w:val="28"/>
                <w:szCs w:val="28"/>
              </w:rPr>
              <w:t xml:space="preserve"> я современной... ситуации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 xml:space="preserve">сформировать личность, способную к самореализации, </w:t>
            </w:r>
            <w:proofErr w:type="spellStart"/>
            <w:r w:rsidRPr="00AA4AA0">
              <w:rPr>
                <w:color w:val="000000"/>
                <w:sz w:val="28"/>
                <w:szCs w:val="28"/>
              </w:rPr>
              <w:t>саморегуля</w:t>
            </w:r>
            <w:r w:rsidRPr="00AA4AA0">
              <w:rPr>
                <w:color w:val="000000"/>
                <w:sz w:val="28"/>
                <w:szCs w:val="28"/>
              </w:rPr>
              <w:softHyphen/>
              <w:t>ции</w:t>
            </w:r>
            <w:proofErr w:type="spellEnd"/>
            <w:r w:rsidRPr="00AA4AA0">
              <w:rPr>
                <w:color w:val="000000"/>
                <w:sz w:val="28"/>
                <w:szCs w:val="28"/>
              </w:rPr>
              <w:t>, самоопределению</w:t>
            </w:r>
            <w:proofErr w:type="gramStart"/>
            <w:r w:rsidRPr="00AA4AA0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A4AA0">
              <w:rPr>
                <w:color w:val="000000"/>
                <w:sz w:val="28"/>
                <w:szCs w:val="28"/>
              </w:rPr>
              <w:t>.;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>приобщить... к..</w:t>
            </w:r>
            <w:proofErr w:type="gramStart"/>
            <w:r w:rsidRPr="00AA4AA0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AA4AA0">
              <w:rPr>
                <w:color w:val="000000"/>
                <w:sz w:val="28"/>
                <w:szCs w:val="28"/>
              </w:rPr>
              <w:t>радициям..: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>обеспечить высокий уровень компетенции... в процессуальных ас</w:t>
            </w:r>
            <w:r w:rsidRPr="00AA4AA0">
              <w:rPr>
                <w:color w:val="000000"/>
                <w:sz w:val="28"/>
                <w:szCs w:val="28"/>
              </w:rPr>
              <w:softHyphen/>
              <w:t>пектах его деятельности и с точки зрения результативности показателей</w:t>
            </w:r>
            <w:r w:rsidRPr="00AA4AA0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A4AA0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AA4AA0">
              <w:rPr>
                <w:color w:val="000000"/>
                <w:sz w:val="28"/>
                <w:szCs w:val="28"/>
              </w:rPr>
              <w:t>обученность</w:t>
            </w:r>
            <w:proofErr w:type="spellEnd"/>
            <w:r w:rsidRPr="00AA4AA0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A4AA0">
              <w:rPr>
                <w:color w:val="000000"/>
                <w:sz w:val="28"/>
                <w:szCs w:val="28"/>
              </w:rPr>
              <w:t>обучаемость</w:t>
            </w:r>
            <w:proofErr w:type="spellEnd"/>
            <w:r w:rsidRPr="00AA4AA0">
              <w:rPr>
                <w:color w:val="000000"/>
                <w:sz w:val="28"/>
                <w:szCs w:val="28"/>
              </w:rPr>
              <w:t>);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 xml:space="preserve">сформировать... мотивационно ценностное отношение </w:t>
            </w:r>
            <w:proofErr w:type="gramStart"/>
            <w:r w:rsidRPr="00AA4AA0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AA4AA0">
              <w:rPr>
                <w:color w:val="000000"/>
                <w:sz w:val="28"/>
                <w:szCs w:val="28"/>
              </w:rPr>
              <w:t xml:space="preserve">...; </w:t>
            </w:r>
          </w:p>
          <w:p w:rsidR="003A108D" w:rsidRPr="00D66036" w:rsidRDefault="003A108D" w:rsidP="00AA4AA0">
            <w:pPr>
              <w:pStyle w:val="a3"/>
              <w:numPr>
                <w:ilvl w:val="0"/>
                <w:numId w:val="16"/>
              </w:numPr>
            </w:pPr>
            <w:r w:rsidRPr="00D66036">
              <w:t>стимулировать потребность</w:t>
            </w:r>
            <w:proofErr w:type="gramStart"/>
            <w:r w:rsidRPr="00D66036">
              <w:t xml:space="preserve">.. </w:t>
            </w:r>
            <w:proofErr w:type="gramEnd"/>
            <w:r w:rsidRPr="00D66036">
              <w:t>в постоянном поиске...;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>приобщить... (на уровне знаний, умений, це</w:t>
            </w:r>
            <w:r w:rsidR="00AA4AA0" w:rsidRPr="00AA4AA0">
              <w:rPr>
                <w:color w:val="000000"/>
                <w:sz w:val="28"/>
                <w:szCs w:val="28"/>
              </w:rPr>
              <w:t xml:space="preserve">нностных установок) </w:t>
            </w:r>
            <w:proofErr w:type="gramStart"/>
            <w:r w:rsidR="00AA4AA0" w:rsidRPr="00AA4AA0">
              <w:rPr>
                <w:color w:val="000000"/>
                <w:sz w:val="28"/>
                <w:szCs w:val="28"/>
              </w:rPr>
              <w:t>к   способствовать</w:t>
            </w:r>
            <w:proofErr w:type="gramEnd"/>
            <w:r w:rsidR="00AA4AA0" w:rsidRPr="00AA4AA0">
              <w:rPr>
                <w:color w:val="000000"/>
                <w:sz w:val="28"/>
                <w:szCs w:val="28"/>
              </w:rPr>
              <w:t xml:space="preserve"> </w:t>
            </w:r>
            <w:r w:rsidRPr="00AA4AA0">
              <w:rPr>
                <w:color w:val="000000"/>
                <w:sz w:val="28"/>
                <w:szCs w:val="28"/>
              </w:rPr>
              <w:t>непрерывному общекультурному совершенствованию</w:t>
            </w:r>
          </w:p>
          <w:p w:rsidR="003A108D" w:rsidRPr="00D66036" w:rsidRDefault="003A108D" w:rsidP="00AA4AA0">
            <w:pPr>
              <w:pStyle w:val="a3"/>
              <w:numPr>
                <w:ilvl w:val="0"/>
                <w:numId w:val="16"/>
              </w:numPr>
            </w:pPr>
            <w:r w:rsidRPr="00D66036">
              <w:t>выработать потребность…в постоянном самообразовании;</w:t>
            </w:r>
          </w:p>
          <w:p w:rsidR="003A108D" w:rsidRPr="00AA4AA0" w:rsidRDefault="003A108D" w:rsidP="00AA4AA0">
            <w:pPr>
              <w:pStyle w:val="a7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A4AA0">
              <w:rPr>
                <w:color w:val="000000"/>
                <w:sz w:val="28"/>
                <w:szCs w:val="28"/>
              </w:rPr>
              <w:t xml:space="preserve">сформировать потребность и умение... поддерживать свое физическое и психическое здоровье                              </w:t>
            </w:r>
          </w:p>
        </w:tc>
      </w:tr>
      <w:tr w:rsidR="00A3166E" w:rsidRPr="00D66036" w:rsidTr="001B6AEC">
        <w:tc>
          <w:tcPr>
            <w:tcW w:w="10348" w:type="dxa"/>
            <w:gridSpan w:val="5"/>
          </w:tcPr>
          <w:p w:rsidR="00A3166E" w:rsidRPr="00D66036" w:rsidRDefault="00A3166E" w:rsidP="00A316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66036">
              <w:rPr>
                <w:b/>
                <w:bCs/>
                <w:color w:val="000000"/>
                <w:sz w:val="28"/>
                <w:szCs w:val="28"/>
              </w:rPr>
              <w:t>Основная часть</w:t>
            </w:r>
          </w:p>
        </w:tc>
      </w:tr>
      <w:tr w:rsidR="00A3166E" w:rsidRPr="00D66036" w:rsidTr="00D66036">
        <w:tc>
          <w:tcPr>
            <w:tcW w:w="2127" w:type="dxa"/>
            <w:gridSpan w:val="3"/>
          </w:tcPr>
          <w:p w:rsidR="00A3166E" w:rsidRPr="00D66036" w:rsidRDefault="00A3166E" w:rsidP="009D5BF5">
            <w:pPr>
              <w:pStyle w:val="1"/>
              <w:ind w:left="0"/>
              <w:jc w:val="left"/>
              <w:rPr>
                <w:b w:val="0"/>
                <w:bCs w:val="0"/>
              </w:rPr>
            </w:pPr>
            <w:r w:rsidRPr="00D66036">
              <w:rPr>
                <w:b w:val="0"/>
                <w:bCs w:val="0"/>
              </w:rPr>
              <w:lastRenderedPageBreak/>
              <w:t>2.1. Описание                 предлагаемого варианта решения или предмета рассмотрения</w:t>
            </w:r>
          </w:p>
        </w:tc>
        <w:tc>
          <w:tcPr>
            <w:tcW w:w="8221" w:type="dxa"/>
            <w:gridSpan w:val="2"/>
          </w:tcPr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Предполагаемая... форма... базируется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Предполагаемый подход... основан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</w:t>
            </w:r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Предлагается такой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метод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 при котором...</w:t>
            </w:r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Ниже предлагается один из методов...</w:t>
            </w:r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Нами будет рассмотрен...                                                                             </w:t>
            </w:r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Нами предлагается...</w:t>
            </w:r>
          </w:p>
          <w:p w:rsidR="00A3166E" w:rsidRPr="00D66036" w:rsidRDefault="00A3166E" w:rsidP="009D5BF5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 xml:space="preserve">По нашему мнению, кардинальное решение проблемы... немыслимо </w:t>
            </w:r>
            <w:proofErr w:type="gramStart"/>
            <w:r w:rsidRPr="00D66036">
              <w:rPr>
                <w:sz w:val="28"/>
                <w:szCs w:val="28"/>
              </w:rPr>
              <w:t>без</w:t>
            </w:r>
            <w:proofErr w:type="gramEnd"/>
            <w:r w:rsidRPr="00D66036">
              <w:rPr>
                <w:sz w:val="28"/>
                <w:szCs w:val="28"/>
              </w:rPr>
              <w:t xml:space="preserve">...                                                                                                             </w:t>
            </w:r>
          </w:p>
        </w:tc>
      </w:tr>
      <w:tr w:rsidR="00A3166E" w:rsidRPr="00D66036" w:rsidTr="00D66036">
        <w:tc>
          <w:tcPr>
            <w:tcW w:w="2127" w:type="dxa"/>
            <w:gridSpan w:val="3"/>
          </w:tcPr>
          <w:p w:rsidR="00A3166E" w:rsidRPr="00D66036" w:rsidRDefault="00A3166E" w:rsidP="009D5BF5">
            <w:pPr>
              <w:pStyle w:val="1"/>
              <w:ind w:left="0"/>
              <w:jc w:val="left"/>
              <w:rPr>
                <w:b w:val="0"/>
                <w:bCs w:val="0"/>
              </w:rPr>
            </w:pPr>
            <w:r w:rsidRPr="00D66036">
              <w:rPr>
                <w:b w:val="0"/>
                <w:bCs w:val="0"/>
              </w:rPr>
              <w:t>2. 2. Особенность (новизна) предлагаемого варианта решения</w:t>
            </w:r>
          </w:p>
        </w:tc>
        <w:tc>
          <w:tcPr>
            <w:tcW w:w="8221" w:type="dxa"/>
            <w:gridSpan w:val="2"/>
          </w:tcPr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Особенность предполагаемого способа…  состоит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Особенностью... является…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Отличительная черта предлагаемого нами метода… состоит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Характерным признаком, отличающим наш способ... является...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Н</w:t>
            </w:r>
            <w:r w:rsidRPr="00D66036">
              <w:rPr>
                <w:color w:val="000000"/>
                <w:sz w:val="28"/>
                <w:szCs w:val="28"/>
              </w:rPr>
              <w:t>овизна предлагаемого подхода состоит…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Новизна... проявляется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Принципиальное отличие и</w:t>
            </w:r>
            <w:r w:rsidRPr="00D66036">
              <w:rPr>
                <w:i/>
                <w:iCs/>
                <w:sz w:val="28"/>
                <w:szCs w:val="28"/>
              </w:rPr>
              <w:t xml:space="preserve"> </w:t>
            </w:r>
            <w:r w:rsidRPr="00D66036">
              <w:rPr>
                <w:sz w:val="28"/>
                <w:szCs w:val="28"/>
              </w:rPr>
              <w:t xml:space="preserve">новизна предложенной нами модели заключается </w:t>
            </w:r>
            <w:proofErr w:type="gramStart"/>
            <w:r w:rsidRPr="00D66036">
              <w:rPr>
                <w:sz w:val="28"/>
                <w:szCs w:val="28"/>
              </w:rPr>
              <w:t>в</w:t>
            </w:r>
            <w:proofErr w:type="gramEnd"/>
            <w:r w:rsidRPr="00D66036">
              <w:rPr>
                <w:sz w:val="28"/>
                <w:szCs w:val="28"/>
              </w:rPr>
              <w:t>…</w:t>
            </w:r>
          </w:p>
        </w:tc>
      </w:tr>
      <w:tr w:rsidR="00A3166E" w:rsidRPr="00D66036" w:rsidTr="00D66036">
        <w:tc>
          <w:tcPr>
            <w:tcW w:w="2127" w:type="dxa"/>
            <w:gridSpan w:val="3"/>
          </w:tcPr>
          <w:p w:rsidR="00A3166E" w:rsidRPr="00D66036" w:rsidRDefault="00A3166E" w:rsidP="009D5BF5">
            <w:pPr>
              <w:pStyle w:val="1"/>
              <w:ind w:left="0"/>
              <w:jc w:val="left"/>
              <w:rPr>
                <w:b w:val="0"/>
                <w:bCs w:val="0"/>
              </w:rPr>
            </w:pPr>
            <w:r w:rsidRPr="00D66036">
              <w:rPr>
                <w:b w:val="0"/>
                <w:bCs w:val="0"/>
              </w:rPr>
              <w:t>2.3. Место применения</w:t>
            </w:r>
          </w:p>
        </w:tc>
        <w:tc>
          <w:tcPr>
            <w:tcW w:w="8221" w:type="dxa"/>
            <w:gridSpan w:val="2"/>
          </w:tcPr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Технология  разработана..., опробована…проведена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166E" w:rsidRPr="00D66036" w:rsidTr="00D66036">
        <w:tc>
          <w:tcPr>
            <w:tcW w:w="2127" w:type="dxa"/>
            <w:gridSpan w:val="3"/>
          </w:tcPr>
          <w:p w:rsidR="00A3166E" w:rsidRPr="00D66036" w:rsidRDefault="00A3166E" w:rsidP="009D5BF5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D66036">
              <w:rPr>
                <w:b w:val="0"/>
                <w:bCs w:val="0"/>
              </w:rPr>
              <w:t xml:space="preserve">2.4. Методы </w:t>
            </w:r>
          </w:p>
        </w:tc>
        <w:tc>
          <w:tcPr>
            <w:tcW w:w="8221" w:type="dxa"/>
            <w:gridSpan w:val="2"/>
          </w:tcPr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В данной работе используется метод…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.</w:t>
            </w:r>
            <w:r w:rsidRPr="00D66036">
              <w:rPr>
                <w:color w:val="000000"/>
                <w:sz w:val="28"/>
                <w:szCs w:val="28"/>
              </w:rPr>
              <w:t>.. применялась методика …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…метод основан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…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Исследование предполагало комплексное использование таких методов,</w:t>
            </w:r>
            <w:r w:rsidRPr="00D66036">
              <w:rPr>
                <w:sz w:val="28"/>
                <w:szCs w:val="28"/>
              </w:rPr>
              <w:t xml:space="preserve"> </w:t>
            </w:r>
            <w:r w:rsidRPr="00D66036">
              <w:rPr>
                <w:color w:val="000000"/>
                <w:sz w:val="28"/>
                <w:szCs w:val="28"/>
              </w:rPr>
              <w:t>как...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Для... использовалось интервью...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Сочетание наблюдения и тестирования позволило...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Применение таких методов, как... дало возможность...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В состав методов, обеспечивших проведение исследования, входили...</w:t>
            </w:r>
          </w:p>
        </w:tc>
      </w:tr>
      <w:tr w:rsidR="00A3166E" w:rsidRPr="00D66036" w:rsidTr="00D66036">
        <w:tc>
          <w:tcPr>
            <w:tcW w:w="2127" w:type="dxa"/>
            <w:gridSpan w:val="3"/>
          </w:tcPr>
          <w:p w:rsidR="00A3166E" w:rsidRPr="00D66036" w:rsidRDefault="00A3166E" w:rsidP="009D5BF5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D66036">
              <w:rPr>
                <w:b w:val="0"/>
                <w:bCs w:val="0"/>
              </w:rPr>
              <w:t>2. 5.</w:t>
            </w:r>
          </w:p>
          <w:p w:rsidR="00D66036" w:rsidRDefault="00A3166E" w:rsidP="009D5BF5">
            <w:pPr>
              <w:pStyle w:val="1"/>
              <w:ind w:left="0"/>
              <w:jc w:val="both"/>
              <w:rPr>
                <w:b w:val="0"/>
                <w:bCs w:val="0"/>
              </w:rPr>
            </w:pPr>
            <w:proofErr w:type="spellStart"/>
            <w:r w:rsidRPr="00D66036">
              <w:rPr>
                <w:b w:val="0"/>
                <w:bCs w:val="0"/>
              </w:rPr>
              <w:t>Эксперимен</w:t>
            </w:r>
            <w:proofErr w:type="spellEnd"/>
          </w:p>
          <w:p w:rsidR="00A3166E" w:rsidRPr="00D66036" w:rsidRDefault="00A3166E" w:rsidP="009D5BF5">
            <w:pPr>
              <w:pStyle w:val="1"/>
              <w:ind w:left="0"/>
              <w:jc w:val="both"/>
              <w:rPr>
                <w:b w:val="0"/>
                <w:bCs w:val="0"/>
              </w:rPr>
            </w:pPr>
            <w:proofErr w:type="spellStart"/>
            <w:r w:rsidRPr="00D66036">
              <w:rPr>
                <w:b w:val="0"/>
                <w:bCs w:val="0"/>
              </w:rPr>
              <w:t>тальная</w:t>
            </w:r>
            <w:proofErr w:type="spellEnd"/>
            <w:r w:rsidRPr="00D66036">
              <w:rPr>
                <w:b w:val="0"/>
                <w:bCs w:val="0"/>
              </w:rPr>
              <w:t xml:space="preserve"> проверка</w:t>
            </w:r>
          </w:p>
        </w:tc>
        <w:tc>
          <w:tcPr>
            <w:tcW w:w="8221" w:type="dxa"/>
            <w:gridSpan w:val="2"/>
          </w:tcPr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Эксперимент показал, что... 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Эксперимент... проводился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 xml:space="preserve">Опытным </w:t>
            </w:r>
            <w:r w:rsidRPr="00D66036">
              <w:rPr>
                <w:color w:val="000000"/>
                <w:sz w:val="28"/>
                <w:szCs w:val="28"/>
              </w:rPr>
              <w:t>путем показано...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Испытания проводились... |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Опыты подтвердили, что...</w:t>
            </w:r>
          </w:p>
          <w:p w:rsidR="00A3166E" w:rsidRPr="00D66036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Наши эксперименты доказали, что... </w:t>
            </w:r>
          </w:p>
          <w:p w:rsidR="00A3166E" w:rsidRDefault="00A3166E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Цель эксперимента ...</w:t>
            </w: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6036" w:rsidRPr="00D66036" w:rsidRDefault="00D66036" w:rsidP="009D5BF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A108D" w:rsidRPr="00D66036" w:rsidTr="003A108D">
        <w:trPr>
          <w:cantSplit/>
          <w:trHeight w:val="158"/>
        </w:trPr>
        <w:tc>
          <w:tcPr>
            <w:tcW w:w="10348" w:type="dxa"/>
            <w:gridSpan w:val="5"/>
          </w:tcPr>
          <w:p w:rsidR="003A108D" w:rsidRPr="00D66036" w:rsidRDefault="003A108D" w:rsidP="003A108D">
            <w:pPr>
              <w:pStyle w:val="1"/>
              <w:ind w:left="0"/>
            </w:pPr>
            <w:r w:rsidRPr="00D66036">
              <w:lastRenderedPageBreak/>
              <w:t>ЗАКЛЮЧЕНИЕ</w:t>
            </w:r>
          </w:p>
        </w:tc>
      </w:tr>
      <w:tr w:rsidR="003A108D" w:rsidRPr="00D66036" w:rsidTr="00D66036">
        <w:trPr>
          <w:cantSplit/>
        </w:trPr>
        <w:tc>
          <w:tcPr>
            <w:tcW w:w="1843" w:type="dxa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3.1. Результаты</w:t>
            </w:r>
          </w:p>
        </w:tc>
        <w:tc>
          <w:tcPr>
            <w:tcW w:w="8505" w:type="dxa"/>
            <w:gridSpan w:val="4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Результаты показали следующее...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Результаты... оказались следующие…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Из полученных результатов видно, что...</w:t>
            </w:r>
          </w:p>
          <w:p w:rsidR="003A108D" w:rsidRPr="00D66036" w:rsidRDefault="003A108D" w:rsidP="003A108D">
            <w:pPr>
              <w:pStyle w:val="a3"/>
              <w:ind w:firstLine="0"/>
            </w:pPr>
            <w:r w:rsidRPr="00D66036">
              <w:t>Основные результаты исследования заключаются в следующем...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Главным результатом проведенного анализа следует считать...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sz w:val="28"/>
                <w:szCs w:val="28"/>
              </w:rPr>
              <w:t>П</w:t>
            </w:r>
            <w:r w:rsidRPr="00D66036">
              <w:rPr>
                <w:color w:val="000000"/>
                <w:sz w:val="28"/>
                <w:szCs w:val="28"/>
              </w:rPr>
              <w:t>олученные результаты... позволяют утверждать, что...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Учитывая вышеизложенное, к числу основных результатов… можно отнести следующее:</w:t>
            </w:r>
          </w:p>
          <w:p w:rsidR="003A108D" w:rsidRPr="00D66036" w:rsidRDefault="003A108D" w:rsidP="003A108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…</w:t>
            </w:r>
          </w:p>
          <w:p w:rsidR="003A108D" w:rsidRPr="00D66036" w:rsidRDefault="003A108D" w:rsidP="003A108D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3A108D" w:rsidRPr="00D66036" w:rsidTr="00D66036">
        <w:trPr>
          <w:cantSplit/>
        </w:trPr>
        <w:tc>
          <w:tcPr>
            <w:tcW w:w="1843" w:type="dxa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ind w:left="142"/>
              <w:jc w:val="both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3.2. Выводы</w:t>
            </w:r>
          </w:p>
        </w:tc>
        <w:tc>
          <w:tcPr>
            <w:tcW w:w="8505" w:type="dxa"/>
            <w:gridSpan w:val="4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Итак, можно сделать вывод, что...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... работа позволяет сделать вывод, что… Проведенные исследования позволяют сделать вывод о том, что... </w:t>
            </w:r>
          </w:p>
          <w:p w:rsidR="003A108D" w:rsidRPr="00D66036" w:rsidRDefault="003A108D" w:rsidP="003A108D">
            <w:pPr>
              <w:pStyle w:val="a5"/>
              <w:rPr>
                <w:szCs w:val="28"/>
              </w:rPr>
            </w:pPr>
            <w:r w:rsidRPr="00D66036">
              <w:rPr>
                <w:szCs w:val="28"/>
              </w:rPr>
              <w:t xml:space="preserve">Итак, подводя итоги, можно констатировать следующее... 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В заключения отметим, что, ...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Резюмируя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предшествующие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рассуждении, можно сказать…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 Подводя итоги нашего анализа, следует отмстить…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 Из всего сказанного, следует вывод о... 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Таким образом, можно сделать вывод...                                                    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Следовательно, мы приходим к выводу... Дальнейшее использование... предполагает …</w:t>
            </w:r>
          </w:p>
        </w:tc>
      </w:tr>
      <w:tr w:rsidR="003A108D" w:rsidRPr="00D66036" w:rsidTr="00D66036">
        <w:trPr>
          <w:cantSplit/>
        </w:trPr>
        <w:tc>
          <w:tcPr>
            <w:tcW w:w="1843" w:type="dxa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3.3. Преимущест</w:t>
            </w:r>
            <w:r w:rsidRPr="00D66036">
              <w:rPr>
                <w:color w:val="000000"/>
                <w:sz w:val="28"/>
                <w:szCs w:val="28"/>
              </w:rPr>
              <w:softHyphen/>
              <w:t>ва предложенного варианта решения</w:t>
            </w:r>
          </w:p>
        </w:tc>
        <w:tc>
          <w:tcPr>
            <w:tcW w:w="8505" w:type="dxa"/>
            <w:gridSpan w:val="4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Этот способ имеет то преимущество, что... Следовательно, преимущества состоят в...                                            Анализ показал преимущества метода... Предлагаемый способ позволяет повысить... ускорить... снизить... 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Такой подход позволяе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т-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 считать, что...</w:t>
            </w:r>
          </w:p>
        </w:tc>
      </w:tr>
      <w:tr w:rsidR="003A108D" w:rsidRPr="00D66036" w:rsidTr="00D66036">
        <w:trPr>
          <w:cantSplit/>
        </w:trPr>
        <w:tc>
          <w:tcPr>
            <w:tcW w:w="1843" w:type="dxa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3.4. Рекоменда</w:t>
            </w:r>
            <w:r w:rsidRPr="00D66036">
              <w:rPr>
                <w:color w:val="000000"/>
                <w:sz w:val="28"/>
                <w:szCs w:val="28"/>
              </w:rPr>
              <w:softHyphen/>
              <w:t>ции</w:t>
            </w:r>
          </w:p>
        </w:tc>
        <w:tc>
          <w:tcPr>
            <w:tcW w:w="8505" w:type="dxa"/>
            <w:gridSpan w:val="4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Система может быть рекомендована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... 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 xml:space="preserve">Как… так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 xml:space="preserve">и... могло </w:t>
            </w:r>
            <w:r w:rsidRPr="00D66036">
              <w:rPr>
                <w:color w:val="000000"/>
                <w:sz w:val="28"/>
                <w:szCs w:val="28"/>
              </w:rPr>
              <w:t xml:space="preserve">быть рекомендовано 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>... Этот метод может быть рекомендован для</w:t>
            </w:r>
            <w:proofErr w:type="gramStart"/>
            <w:r w:rsidRPr="00D6603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D66036">
              <w:rPr>
                <w:color w:val="000000"/>
                <w:sz w:val="28"/>
                <w:szCs w:val="28"/>
              </w:rPr>
              <w:t xml:space="preserve">. ...может найти </w:t>
            </w:r>
            <w:r w:rsidRPr="00D66036">
              <w:rPr>
                <w:b/>
                <w:bCs/>
                <w:color w:val="000000"/>
                <w:sz w:val="28"/>
                <w:szCs w:val="28"/>
              </w:rPr>
              <w:t>применение для.</w:t>
            </w:r>
            <w:r w:rsidRPr="00D66036">
              <w:rPr>
                <w:color w:val="000000"/>
                <w:sz w:val="28"/>
                <w:szCs w:val="28"/>
              </w:rPr>
              <w:t>..</w:t>
            </w:r>
          </w:p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Бесспорно, не менее важным является...</w:t>
            </w:r>
          </w:p>
        </w:tc>
      </w:tr>
      <w:tr w:rsidR="003A108D" w:rsidRPr="00D66036" w:rsidTr="00D66036">
        <w:trPr>
          <w:cantSplit/>
        </w:trPr>
        <w:tc>
          <w:tcPr>
            <w:tcW w:w="1843" w:type="dxa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3.5. Перспективы применения</w:t>
            </w:r>
          </w:p>
        </w:tc>
        <w:tc>
          <w:tcPr>
            <w:tcW w:w="8505" w:type="dxa"/>
            <w:gridSpan w:val="4"/>
          </w:tcPr>
          <w:p w:rsidR="003A108D" w:rsidRPr="00D66036" w:rsidRDefault="003A108D" w:rsidP="003A10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66036">
              <w:rPr>
                <w:color w:val="000000"/>
                <w:sz w:val="28"/>
                <w:szCs w:val="28"/>
              </w:rPr>
              <w:t>В дальнейшем планируется…</w:t>
            </w:r>
          </w:p>
        </w:tc>
      </w:tr>
    </w:tbl>
    <w:p w:rsidR="003A108D" w:rsidRPr="00D66036" w:rsidRDefault="003A108D" w:rsidP="003A108D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108D" w:rsidRPr="00D66036" w:rsidRDefault="003A108D" w:rsidP="003A108D">
      <w:pPr>
        <w:jc w:val="center"/>
        <w:rPr>
          <w:b/>
          <w:sz w:val="28"/>
          <w:szCs w:val="28"/>
        </w:rPr>
      </w:pPr>
      <w:r w:rsidRPr="00D66036">
        <w:rPr>
          <w:b/>
          <w:sz w:val="28"/>
          <w:szCs w:val="28"/>
        </w:rPr>
        <w:t>Интернет-ресурсы</w:t>
      </w:r>
    </w:p>
    <w:p w:rsidR="003A108D" w:rsidRPr="00D66036" w:rsidRDefault="003A108D" w:rsidP="003A108D">
      <w:pPr>
        <w:rPr>
          <w:sz w:val="28"/>
          <w:szCs w:val="28"/>
        </w:rPr>
      </w:pPr>
      <w:hyperlink r:id="rId5" w:history="1">
        <w:r w:rsidRPr="00D66036">
          <w:rPr>
            <w:color w:val="0000FF"/>
            <w:sz w:val="28"/>
            <w:szCs w:val="28"/>
            <w:u w:val="single"/>
          </w:rPr>
          <w:t>http://imc.h11.ru/pedvest16.html</w:t>
        </w:r>
      </w:hyperlink>
    </w:p>
    <w:p w:rsidR="003A108D" w:rsidRPr="00D66036" w:rsidRDefault="003A108D" w:rsidP="003A108D">
      <w:pPr>
        <w:rPr>
          <w:sz w:val="28"/>
          <w:szCs w:val="28"/>
        </w:rPr>
      </w:pPr>
      <w:hyperlink r:id="rId6" w:history="1">
        <w:r w:rsidRPr="00D66036">
          <w:rPr>
            <w:color w:val="0000FF"/>
            <w:sz w:val="28"/>
            <w:szCs w:val="28"/>
            <w:u w:val="single"/>
          </w:rPr>
          <w:t>http://school6-titarovka.narod.ru/obmen.htm</w:t>
        </w:r>
      </w:hyperlink>
    </w:p>
    <w:p w:rsidR="003A108D" w:rsidRPr="00D66036" w:rsidRDefault="003A108D" w:rsidP="003A108D">
      <w:pPr>
        <w:rPr>
          <w:sz w:val="28"/>
          <w:szCs w:val="28"/>
        </w:rPr>
      </w:pPr>
      <w:hyperlink r:id="rId7" w:history="1">
        <w:r w:rsidRPr="00D66036">
          <w:rPr>
            <w:color w:val="0000FF"/>
            <w:sz w:val="28"/>
            <w:szCs w:val="28"/>
            <w:u w:val="single"/>
          </w:rPr>
          <w:t>http://odesskoe-edu.narod.ru/opyt.html</w:t>
        </w:r>
      </w:hyperlink>
    </w:p>
    <w:p w:rsidR="003A108D" w:rsidRPr="00D66036" w:rsidRDefault="003A108D" w:rsidP="003A108D">
      <w:pPr>
        <w:rPr>
          <w:sz w:val="28"/>
          <w:szCs w:val="28"/>
        </w:rPr>
      </w:pPr>
      <w:hyperlink r:id="rId8" w:history="1">
        <w:r w:rsidRPr="00D66036">
          <w:rPr>
            <w:color w:val="0000FF"/>
            <w:sz w:val="28"/>
            <w:szCs w:val="28"/>
            <w:u w:val="single"/>
          </w:rPr>
          <w:t>http://tak-to-ent.net/load/105-1-0-3504</w:t>
        </w:r>
      </w:hyperlink>
      <w:hyperlink r:id="rId9" w:history="1">
        <w:r w:rsidRPr="00D66036">
          <w:rPr>
            <w:color w:val="0000FF"/>
            <w:sz w:val="28"/>
            <w:szCs w:val="28"/>
            <w:u w:val="single"/>
          </w:rPr>
          <w:t>http://revolution.allbest.ru/pedagogics/00228749_0.html</w:t>
        </w:r>
      </w:hyperlink>
    </w:p>
    <w:p w:rsidR="003A108D" w:rsidRPr="00D66036" w:rsidRDefault="003A108D" w:rsidP="003A108D">
      <w:pPr>
        <w:rPr>
          <w:sz w:val="28"/>
          <w:szCs w:val="28"/>
        </w:rPr>
      </w:pPr>
      <w:hyperlink r:id="rId10" w:history="1">
        <w:r w:rsidRPr="00D66036">
          <w:rPr>
            <w:color w:val="0000FF"/>
            <w:sz w:val="28"/>
            <w:szCs w:val="28"/>
            <w:u w:val="single"/>
          </w:rPr>
          <w:t>http://rudocs.exdat.com/docs/index-437167.html</w:t>
        </w:r>
      </w:hyperlink>
    </w:p>
    <w:p w:rsidR="00D66036" w:rsidRPr="00D66036" w:rsidRDefault="00D66036" w:rsidP="003A108D">
      <w:pPr>
        <w:rPr>
          <w:sz w:val="28"/>
          <w:szCs w:val="28"/>
        </w:rPr>
      </w:pPr>
    </w:p>
    <w:p w:rsidR="00D66036" w:rsidRPr="00D66036" w:rsidRDefault="00D66036" w:rsidP="003A108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66036">
        <w:rPr>
          <w:sz w:val="28"/>
          <w:szCs w:val="28"/>
        </w:rPr>
        <w:t xml:space="preserve">оставитель </w:t>
      </w:r>
      <w:proofErr w:type="spellStart"/>
      <w:r w:rsidRPr="00D66036">
        <w:rPr>
          <w:sz w:val="28"/>
          <w:szCs w:val="28"/>
        </w:rPr>
        <w:t>Костяева</w:t>
      </w:r>
      <w:proofErr w:type="spellEnd"/>
      <w:r w:rsidRPr="00D66036">
        <w:rPr>
          <w:sz w:val="28"/>
          <w:szCs w:val="28"/>
        </w:rPr>
        <w:t xml:space="preserve"> Н.А.,</w:t>
      </w:r>
      <w:r>
        <w:rPr>
          <w:sz w:val="28"/>
          <w:szCs w:val="28"/>
        </w:rPr>
        <w:t xml:space="preserve"> </w:t>
      </w:r>
      <w:r w:rsidRPr="00D66036">
        <w:rPr>
          <w:sz w:val="28"/>
          <w:szCs w:val="28"/>
        </w:rPr>
        <w:t>методист</w:t>
      </w:r>
    </w:p>
    <w:sectPr w:rsidR="00D66036" w:rsidRPr="00D66036" w:rsidSect="00D41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11B"/>
    <w:multiLevelType w:val="hybridMultilevel"/>
    <w:tmpl w:val="3E6C0144"/>
    <w:lvl w:ilvl="0" w:tplc="C7C0B402">
      <w:start w:val="5"/>
      <w:numFmt w:val="bullet"/>
      <w:lvlText w:val="·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0E906253"/>
    <w:multiLevelType w:val="hybridMultilevel"/>
    <w:tmpl w:val="AF62AD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E1C66"/>
    <w:multiLevelType w:val="hybridMultilevel"/>
    <w:tmpl w:val="6D5602DA"/>
    <w:lvl w:ilvl="0" w:tplc="C7C0B402">
      <w:start w:val="5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46EC8"/>
    <w:multiLevelType w:val="hybridMultilevel"/>
    <w:tmpl w:val="16922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181"/>
    <w:multiLevelType w:val="hybridMultilevel"/>
    <w:tmpl w:val="4964FB7A"/>
    <w:lvl w:ilvl="0" w:tplc="4488A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15F2C"/>
    <w:multiLevelType w:val="hybridMultilevel"/>
    <w:tmpl w:val="EE40D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0B4EED"/>
    <w:multiLevelType w:val="hybridMultilevel"/>
    <w:tmpl w:val="93C0BB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473968"/>
    <w:multiLevelType w:val="hybridMultilevel"/>
    <w:tmpl w:val="0C8498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836D32"/>
    <w:multiLevelType w:val="hybridMultilevel"/>
    <w:tmpl w:val="75E2D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43F47"/>
    <w:multiLevelType w:val="hybridMultilevel"/>
    <w:tmpl w:val="7856F6BE"/>
    <w:lvl w:ilvl="0" w:tplc="C7C0B402">
      <w:start w:val="5"/>
      <w:numFmt w:val="bullet"/>
      <w:lvlText w:val="·"/>
      <w:lvlJc w:val="left"/>
      <w:pPr>
        <w:ind w:left="48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6C886FE1"/>
    <w:multiLevelType w:val="hybridMultilevel"/>
    <w:tmpl w:val="20B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4365F"/>
    <w:multiLevelType w:val="hybridMultilevel"/>
    <w:tmpl w:val="166C7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B1DDF"/>
    <w:multiLevelType w:val="hybridMultilevel"/>
    <w:tmpl w:val="5EF2E0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6E7BD3"/>
    <w:multiLevelType w:val="hybridMultilevel"/>
    <w:tmpl w:val="4410ADBE"/>
    <w:lvl w:ilvl="0" w:tplc="4488A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5E7C4E"/>
    <w:multiLevelType w:val="hybridMultilevel"/>
    <w:tmpl w:val="03B0B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182D6F"/>
    <w:multiLevelType w:val="hybridMultilevel"/>
    <w:tmpl w:val="806E690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13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8D"/>
    <w:rsid w:val="00192057"/>
    <w:rsid w:val="003A108D"/>
    <w:rsid w:val="006526F4"/>
    <w:rsid w:val="007C0445"/>
    <w:rsid w:val="009127B7"/>
    <w:rsid w:val="00A3166E"/>
    <w:rsid w:val="00AA4AA0"/>
    <w:rsid w:val="00D41F79"/>
    <w:rsid w:val="00D6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108D"/>
    <w:pPr>
      <w:keepNext/>
      <w:shd w:val="clear" w:color="auto" w:fill="FFFFFF"/>
      <w:autoSpaceDE w:val="0"/>
      <w:autoSpaceDN w:val="0"/>
      <w:adjustRightInd w:val="0"/>
      <w:ind w:left="360"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08D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3A108D"/>
    <w:pPr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A10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"/>
    <w:basedOn w:val="a"/>
    <w:link w:val="a6"/>
    <w:rsid w:val="003A108D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6"/>
    </w:rPr>
  </w:style>
  <w:style w:type="character" w:customStyle="1" w:styleId="a6">
    <w:name w:val="Основной текст Знак"/>
    <w:basedOn w:val="a0"/>
    <w:link w:val="a5"/>
    <w:rsid w:val="003A108D"/>
    <w:rPr>
      <w:rFonts w:ascii="Times New Roman" w:eastAsia="Times New Roman" w:hAnsi="Times New Roman" w:cs="Times New Roman"/>
      <w:color w:val="000000"/>
      <w:sz w:val="28"/>
      <w:szCs w:val="16"/>
      <w:shd w:val="clear" w:color="auto" w:fill="FFFFFF"/>
      <w:lang w:eastAsia="ru-RU"/>
    </w:rPr>
  </w:style>
  <w:style w:type="paragraph" w:customStyle="1" w:styleId="msoorganizationname">
    <w:name w:val="msoorganizationname"/>
    <w:rsid w:val="003A108D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olor w:val="000000"/>
      <w:kern w:val="28"/>
      <w:sz w:val="25"/>
      <w:szCs w:val="25"/>
      <w:lang w:eastAsia="ru-RU"/>
    </w:rPr>
  </w:style>
  <w:style w:type="paragraph" w:customStyle="1" w:styleId="msotitle3">
    <w:name w:val="msotitle3"/>
    <w:rsid w:val="003A108D"/>
    <w:pPr>
      <w:spacing w:after="0" w:line="240" w:lineRule="auto"/>
      <w:jc w:val="center"/>
    </w:pPr>
    <w:rPr>
      <w:rFonts w:ascii="Courier New" w:eastAsia="Times New Roman" w:hAnsi="Courier New" w:cs="Courier New"/>
      <w:b/>
      <w:bCs/>
      <w:color w:val="FFFFFF"/>
      <w:kern w:val="28"/>
      <w:sz w:val="72"/>
      <w:szCs w:val="7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A10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A10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6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-to-ent.net/load/105-1-0-3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esskoe-edu.narod.ru/opy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6-titarovka.narod.ru/obme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c.h11.ru/pedvest16.html" TargetMode="External"/><Relationship Id="rId10" Type="http://schemas.openxmlformats.org/officeDocument/2006/relationships/hyperlink" Target="http://rudocs.exdat.com/docs/index-43716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volution.allbest.ru/pedagogics/00228749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cp:lastPrinted>2017-01-31T05:54:00Z</cp:lastPrinted>
  <dcterms:created xsi:type="dcterms:W3CDTF">2017-01-31T04:44:00Z</dcterms:created>
  <dcterms:modified xsi:type="dcterms:W3CDTF">2017-01-31T07:21:00Z</dcterms:modified>
</cp:coreProperties>
</file>