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5F" w:rsidRPr="00153FD1" w:rsidRDefault="00A6365F" w:rsidP="00A6365F">
      <w:pPr>
        <w:pStyle w:val="Style5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53FD1">
        <w:rPr>
          <w:rStyle w:val="FontStyle14"/>
          <w:rFonts w:ascii="Times New Roman" w:hAnsi="Times New Roman" w:cs="Times New Roman"/>
          <w:b/>
          <w:sz w:val="28"/>
          <w:szCs w:val="28"/>
        </w:rPr>
        <w:t>УТВЕРЖДАЮ</w:t>
      </w:r>
    </w:p>
    <w:p w:rsidR="00A6365F" w:rsidRDefault="00A6365F" w:rsidP="00A6365F">
      <w:pPr>
        <w:pStyle w:val="Style1"/>
        <w:widowControl/>
        <w:spacing w:line="276" w:lineRule="auto"/>
        <w:ind w:firstLine="585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                                               Начальник</w:t>
      </w:r>
      <w:r w:rsidRPr="00153FD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65095D">
        <w:rPr>
          <w:rStyle w:val="FontStyle14"/>
          <w:rFonts w:ascii="Times New Roman" w:hAnsi="Times New Roman" w:cs="Times New Roman"/>
          <w:sz w:val="28"/>
          <w:szCs w:val="28"/>
        </w:rPr>
        <w:t xml:space="preserve">Управления  </w:t>
      </w:r>
    </w:p>
    <w:p w:rsidR="00A6365F" w:rsidRDefault="00A6365F" w:rsidP="00A6365F">
      <w:pPr>
        <w:pStyle w:val="Style1"/>
        <w:widowControl/>
        <w:spacing w:line="276" w:lineRule="auto"/>
        <w:ind w:firstLine="585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65095D">
        <w:rPr>
          <w:rStyle w:val="FontStyle14"/>
          <w:rFonts w:ascii="Times New Roman" w:hAnsi="Times New Roman" w:cs="Times New Roman"/>
          <w:sz w:val="28"/>
          <w:szCs w:val="28"/>
        </w:rPr>
        <w:t xml:space="preserve">образования  Администрации  </w:t>
      </w:r>
    </w:p>
    <w:p w:rsidR="00A6365F" w:rsidRPr="00BE4363" w:rsidRDefault="00A6365F" w:rsidP="00A6365F">
      <w:pPr>
        <w:pStyle w:val="Style1"/>
        <w:widowControl/>
        <w:spacing w:line="276" w:lineRule="auto"/>
        <w:ind w:firstLine="585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65095D">
        <w:rPr>
          <w:rStyle w:val="FontStyle14"/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Style w:val="a5"/>
          <w:sz w:val="28"/>
          <w:szCs w:val="28"/>
        </w:rPr>
        <w:t xml:space="preserve"> </w:t>
      </w:r>
    </w:p>
    <w:p w:rsidR="00A6365F" w:rsidRPr="00153FD1" w:rsidRDefault="00A6365F" w:rsidP="00A6365F">
      <w:pPr>
        <w:pStyle w:val="Style1"/>
        <w:widowControl/>
        <w:spacing w:line="276" w:lineRule="auto"/>
        <w:ind w:firstLine="585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226D10">
        <w:rPr>
          <w:rStyle w:val="FontStyle14"/>
          <w:rFonts w:ascii="Times New Roman" w:hAnsi="Times New Roman" w:cs="Times New Roman"/>
          <w:sz w:val="28"/>
          <w:szCs w:val="28"/>
        </w:rPr>
        <w:t>_</w:t>
      </w:r>
      <w:r>
        <w:rPr>
          <w:rStyle w:val="FontStyle14"/>
          <w:rFonts w:ascii="Times New Roman" w:hAnsi="Times New Roman" w:cs="Times New Roman"/>
          <w:sz w:val="28"/>
          <w:szCs w:val="28"/>
        </w:rPr>
        <w:t>__</w:t>
      </w:r>
      <w:r w:rsidRPr="00226D10">
        <w:rPr>
          <w:rStyle w:val="FontStyle14"/>
          <w:rFonts w:ascii="Times New Roman" w:hAnsi="Times New Roman" w:cs="Times New Roman"/>
          <w:sz w:val="28"/>
          <w:szCs w:val="28"/>
        </w:rPr>
        <w:t xml:space="preserve">________    В.Я. </w:t>
      </w:r>
      <w:proofErr w:type="spellStart"/>
      <w:r w:rsidRPr="00226D10">
        <w:rPr>
          <w:rStyle w:val="FontStyle14"/>
          <w:rFonts w:ascii="Times New Roman" w:hAnsi="Times New Roman" w:cs="Times New Roman"/>
          <w:sz w:val="28"/>
          <w:szCs w:val="28"/>
        </w:rPr>
        <w:t>Шафирко</w:t>
      </w:r>
      <w:proofErr w:type="spellEnd"/>
    </w:p>
    <w:p w:rsidR="00A6365F" w:rsidRPr="00153FD1" w:rsidRDefault="00A6365F" w:rsidP="00A6365F">
      <w:pPr>
        <w:pStyle w:val="Style1"/>
        <w:widowControl/>
        <w:spacing w:line="276" w:lineRule="auto"/>
        <w:ind w:firstLine="585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«____»_____________2019</w:t>
      </w:r>
      <w:r w:rsidRPr="00153FD1">
        <w:rPr>
          <w:rStyle w:val="FontStyle14"/>
          <w:rFonts w:ascii="Times New Roman" w:hAnsi="Times New Roman" w:cs="Times New Roman"/>
          <w:sz w:val="28"/>
          <w:szCs w:val="28"/>
        </w:rPr>
        <w:t>г.</w:t>
      </w:r>
    </w:p>
    <w:p w:rsidR="00A6365F" w:rsidRDefault="00A6365F" w:rsidP="00A6365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A6365F" w:rsidRDefault="00A6365F" w:rsidP="00A6365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A6365F" w:rsidRDefault="00A6365F" w:rsidP="00A6365F">
      <w:pPr>
        <w:pStyle w:val="Style5"/>
        <w:widowControl/>
        <w:spacing w:line="240" w:lineRule="auto"/>
        <w:ind w:right="34"/>
        <w:rPr>
          <w:rStyle w:val="FontStyle17"/>
          <w:spacing w:val="70"/>
          <w:sz w:val="28"/>
          <w:szCs w:val="28"/>
        </w:rPr>
      </w:pPr>
    </w:p>
    <w:p w:rsidR="00A6365F" w:rsidRPr="00633524" w:rsidRDefault="00A6365F" w:rsidP="00A6365F">
      <w:pPr>
        <w:pStyle w:val="Style5"/>
        <w:widowControl/>
        <w:spacing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633524">
        <w:rPr>
          <w:rStyle w:val="FontStyle17"/>
          <w:spacing w:val="70"/>
          <w:sz w:val="28"/>
          <w:szCs w:val="28"/>
        </w:rPr>
        <w:t>ПОЛОЖЕНИЕ</w:t>
      </w:r>
    </w:p>
    <w:p w:rsidR="00A6365F" w:rsidRDefault="00A6365F" w:rsidP="00A6365F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о </w:t>
      </w:r>
      <w:r>
        <w:rPr>
          <w:rStyle w:val="FontStyle17"/>
          <w:sz w:val="28"/>
          <w:szCs w:val="28"/>
        </w:rPr>
        <w:t>муниципальн</w:t>
      </w:r>
      <w:r w:rsidRPr="00633524"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м этапе областного</w:t>
      </w:r>
      <w:r w:rsidRPr="00633524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конкурса</w:t>
      </w:r>
    </w:p>
    <w:p w:rsidR="00A6365F" w:rsidRDefault="00A6365F" w:rsidP="00A6365F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на лучший видеоролик, презентацию о светоотражающем элементе</w:t>
      </w:r>
    </w:p>
    <w:p w:rsidR="00A6365F" w:rsidRPr="00633524" w:rsidRDefault="00A6365F" w:rsidP="00A6365F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633524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Чем ярче, тем безопаснее!»</w:t>
      </w:r>
    </w:p>
    <w:p w:rsidR="00A6365F" w:rsidRPr="00633524" w:rsidRDefault="00A6365F" w:rsidP="00A6365F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A6365F" w:rsidRPr="00633524" w:rsidRDefault="00A6365F" w:rsidP="00A6365F">
      <w:pPr>
        <w:pStyle w:val="Style5"/>
        <w:widowControl/>
        <w:spacing w:before="67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>1. Общее положения</w:t>
      </w:r>
    </w:p>
    <w:p w:rsidR="00A6365F" w:rsidRPr="00B60E70" w:rsidRDefault="00A6365F" w:rsidP="00A6365F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1.1. </w:t>
      </w:r>
      <w:proofErr w:type="gramStart"/>
      <w:r>
        <w:rPr>
          <w:rStyle w:val="FontStyle19"/>
          <w:sz w:val="28"/>
          <w:szCs w:val="28"/>
        </w:rPr>
        <w:t>Областной</w:t>
      </w:r>
      <w:r w:rsidRPr="0063352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конкурс на лучший видеоролик о светоотражающем элементе «Чем ярче, тем безопаснее!»</w:t>
      </w:r>
      <w:r w:rsidRPr="00633524">
        <w:rPr>
          <w:rStyle w:val="FontStyle19"/>
          <w:sz w:val="28"/>
          <w:szCs w:val="28"/>
        </w:rPr>
        <w:t xml:space="preserve"> (далее - </w:t>
      </w:r>
      <w:r>
        <w:rPr>
          <w:rStyle w:val="FontStyle19"/>
          <w:sz w:val="28"/>
          <w:szCs w:val="28"/>
        </w:rPr>
        <w:t>Конкурс</w:t>
      </w:r>
      <w:r w:rsidRPr="00633524">
        <w:rPr>
          <w:rStyle w:val="FontStyle19"/>
          <w:sz w:val="28"/>
          <w:szCs w:val="28"/>
        </w:rPr>
        <w:t>) проводится в рамках мероприятий Федеральной целевой программы «Повышение безопа</w:t>
      </w:r>
      <w:r>
        <w:rPr>
          <w:rStyle w:val="FontStyle19"/>
          <w:sz w:val="28"/>
          <w:szCs w:val="28"/>
        </w:rPr>
        <w:t>сности дорожного движения в 2013 - 2020</w:t>
      </w:r>
      <w:r w:rsidRPr="00633524">
        <w:rPr>
          <w:rStyle w:val="FontStyle19"/>
          <w:sz w:val="28"/>
          <w:szCs w:val="28"/>
        </w:rPr>
        <w:t xml:space="preserve"> годах» </w:t>
      </w:r>
      <w:r w:rsidRPr="007F6C7F">
        <w:rPr>
          <w:rStyle w:val="FontStyle19"/>
          <w:sz w:val="28"/>
          <w:szCs w:val="28"/>
        </w:rPr>
        <w:t>и направлен на активизацию деятельности</w:t>
      </w:r>
      <w:r w:rsidRPr="007F6C7F">
        <w:rPr>
          <w:rStyle w:val="FontStyle19"/>
          <w:b/>
          <w:sz w:val="28"/>
          <w:szCs w:val="28"/>
        </w:rPr>
        <w:t xml:space="preserve"> </w:t>
      </w:r>
      <w:r w:rsidRPr="007F6C7F">
        <w:rPr>
          <w:rStyle w:val="FontStyle17"/>
          <w:b w:val="0"/>
          <w:sz w:val="28"/>
          <w:szCs w:val="28"/>
        </w:rPr>
        <w:t xml:space="preserve">учреждений разного типа </w:t>
      </w:r>
      <w:r w:rsidRPr="007F6C7F">
        <w:rPr>
          <w:rStyle w:val="FontStyle17"/>
          <w:sz w:val="28"/>
          <w:szCs w:val="28"/>
        </w:rPr>
        <w:t>по</w:t>
      </w:r>
      <w:r w:rsidRPr="007F6C7F">
        <w:rPr>
          <w:rStyle w:val="FontStyle19"/>
          <w:sz w:val="28"/>
          <w:szCs w:val="28"/>
        </w:rPr>
        <w:t xml:space="preserve"> обучению детей правилам без</w:t>
      </w:r>
      <w:r>
        <w:rPr>
          <w:rStyle w:val="FontStyle19"/>
          <w:sz w:val="28"/>
          <w:szCs w:val="28"/>
        </w:rPr>
        <w:t xml:space="preserve">опасного поведения на дорогах, </w:t>
      </w:r>
      <w:r w:rsidRPr="007F6C7F">
        <w:rPr>
          <w:rStyle w:val="FontStyle19"/>
          <w:sz w:val="28"/>
          <w:szCs w:val="28"/>
        </w:rPr>
        <w:t>профилактики детского до</w:t>
      </w:r>
      <w:r>
        <w:rPr>
          <w:rStyle w:val="FontStyle19"/>
          <w:sz w:val="28"/>
          <w:szCs w:val="28"/>
        </w:rPr>
        <w:t>рожно-транспортного травматизма,</w:t>
      </w:r>
      <w:r w:rsidRPr="00B60E70">
        <w:t xml:space="preserve"> </w:t>
      </w:r>
      <w:r>
        <w:rPr>
          <w:rStyle w:val="FontStyle19"/>
          <w:sz w:val="28"/>
          <w:szCs w:val="28"/>
        </w:rPr>
        <w:t>популяризацию использования светоотражающих</w:t>
      </w:r>
      <w:r w:rsidRPr="00B60E70">
        <w:rPr>
          <w:rStyle w:val="FontStyle19"/>
          <w:sz w:val="28"/>
          <w:szCs w:val="28"/>
        </w:rPr>
        <w:t xml:space="preserve"> элементов</w:t>
      </w:r>
      <w:r>
        <w:rPr>
          <w:rStyle w:val="FontStyle19"/>
          <w:sz w:val="28"/>
          <w:szCs w:val="28"/>
        </w:rPr>
        <w:t>.</w:t>
      </w:r>
      <w:proofErr w:type="gramEnd"/>
    </w:p>
    <w:p w:rsidR="00A6365F" w:rsidRPr="00633524" w:rsidRDefault="00A6365F" w:rsidP="00A6365F">
      <w:pPr>
        <w:pStyle w:val="Style5"/>
        <w:widowControl/>
        <w:spacing w:before="235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2. Цели и задачи </w:t>
      </w:r>
      <w:r>
        <w:rPr>
          <w:rStyle w:val="FontStyle17"/>
          <w:sz w:val="28"/>
          <w:szCs w:val="28"/>
        </w:rPr>
        <w:t>Конкурса</w:t>
      </w:r>
    </w:p>
    <w:p w:rsidR="00A6365F" w:rsidRPr="00633524" w:rsidRDefault="00A6365F" w:rsidP="00A6365F">
      <w:pPr>
        <w:pStyle w:val="Style8"/>
        <w:widowControl/>
        <w:spacing w:before="226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2.1.</w:t>
      </w:r>
      <w:r w:rsidRPr="00633524">
        <w:rPr>
          <w:rStyle w:val="FontStyle19"/>
          <w:sz w:val="28"/>
          <w:szCs w:val="28"/>
        </w:rPr>
        <w:t xml:space="preserve"> Целью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является </w:t>
      </w:r>
      <w:r>
        <w:rPr>
          <w:rStyle w:val="FontStyle19"/>
          <w:sz w:val="28"/>
          <w:szCs w:val="28"/>
        </w:rPr>
        <w:t xml:space="preserve">привлечение внимания общественности к необходимости </w:t>
      </w:r>
      <w:r w:rsidRPr="00E92C47">
        <w:rPr>
          <w:rStyle w:val="FontStyle19"/>
          <w:sz w:val="28"/>
          <w:szCs w:val="28"/>
        </w:rPr>
        <w:t xml:space="preserve">использования </w:t>
      </w:r>
      <w:r w:rsidRPr="007844B6">
        <w:rPr>
          <w:rStyle w:val="FontStyle19"/>
          <w:sz w:val="28"/>
          <w:szCs w:val="28"/>
        </w:rPr>
        <w:t xml:space="preserve">светоотражающих </w:t>
      </w:r>
      <w:r w:rsidRPr="00E92C47">
        <w:rPr>
          <w:rStyle w:val="FontStyle19"/>
          <w:sz w:val="28"/>
          <w:szCs w:val="28"/>
        </w:rPr>
        <w:t>элементов на одежде пешеходов при движении в темное время суток, а также выявление талантливых детей в области компьютерной грамотности.</w:t>
      </w:r>
    </w:p>
    <w:p w:rsidR="00A6365F" w:rsidRPr="00633524" w:rsidRDefault="00A6365F" w:rsidP="00A6365F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</w:t>
      </w:r>
      <w:r w:rsidRPr="00633524">
        <w:rPr>
          <w:rStyle w:val="FontStyle19"/>
          <w:sz w:val="28"/>
          <w:szCs w:val="28"/>
        </w:rPr>
        <w:t xml:space="preserve"> Задачи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>:</w:t>
      </w:r>
    </w:p>
    <w:p w:rsidR="00A6365F" w:rsidRDefault="00A6365F" w:rsidP="00A6365F">
      <w:pPr>
        <w:pStyle w:val="Style10"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- </w:t>
      </w:r>
      <w:r w:rsidRPr="00E92C47">
        <w:rPr>
          <w:rStyle w:val="FontStyle17"/>
          <w:b w:val="0"/>
          <w:bCs w:val="0"/>
          <w:sz w:val="28"/>
          <w:szCs w:val="28"/>
        </w:rPr>
        <w:t xml:space="preserve">повышение эффективности деятельности по воспитанию законопослушных участников дорожного движения и предупреждению дорожно-транспортного травматизма </w:t>
      </w:r>
    </w:p>
    <w:p w:rsidR="00A6365F" w:rsidRPr="00E92C47" w:rsidRDefault="00A6365F" w:rsidP="00A6365F">
      <w:pPr>
        <w:pStyle w:val="Style10"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- </w:t>
      </w:r>
      <w:r w:rsidRPr="00E92C47">
        <w:rPr>
          <w:rStyle w:val="FontStyle17"/>
          <w:b w:val="0"/>
          <w:bCs w:val="0"/>
          <w:sz w:val="28"/>
          <w:szCs w:val="28"/>
        </w:rPr>
        <w:t xml:space="preserve">актуализация знаний учащихся о безопасном поведении пешеходов на проезжей части; </w:t>
      </w:r>
    </w:p>
    <w:p w:rsidR="00A6365F" w:rsidRPr="00E92C47" w:rsidRDefault="00A6365F" w:rsidP="00A6365F">
      <w:pPr>
        <w:pStyle w:val="Style10"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- </w:t>
      </w:r>
      <w:r w:rsidRPr="00E92C47">
        <w:rPr>
          <w:rStyle w:val="FontStyle17"/>
          <w:b w:val="0"/>
          <w:bCs w:val="0"/>
          <w:sz w:val="28"/>
          <w:szCs w:val="28"/>
        </w:rPr>
        <w:t>совершенствование и активизация работы школьных отрядов ЮИД по предупреждению детского дорожно-транспортного травматизма;</w:t>
      </w:r>
    </w:p>
    <w:p w:rsidR="00A6365F" w:rsidRPr="00E92C47" w:rsidRDefault="00A6365F" w:rsidP="00A6365F">
      <w:pPr>
        <w:pStyle w:val="Style10"/>
        <w:tabs>
          <w:tab w:val="left" w:pos="1382"/>
        </w:tabs>
        <w:spacing w:line="240" w:lineRule="auto"/>
        <w:rPr>
          <w:rStyle w:val="FontStyle17"/>
          <w:b w:val="0"/>
          <w:bCs w:val="0"/>
          <w:sz w:val="28"/>
          <w:szCs w:val="28"/>
        </w:rPr>
      </w:pPr>
      <w:r>
        <w:rPr>
          <w:rStyle w:val="FontStyle17"/>
          <w:b w:val="0"/>
          <w:bCs w:val="0"/>
          <w:sz w:val="28"/>
          <w:szCs w:val="28"/>
        </w:rPr>
        <w:t xml:space="preserve">- </w:t>
      </w:r>
      <w:r w:rsidRPr="00E92C47">
        <w:rPr>
          <w:rStyle w:val="FontStyle17"/>
          <w:b w:val="0"/>
          <w:bCs w:val="0"/>
          <w:sz w:val="28"/>
          <w:szCs w:val="28"/>
        </w:rPr>
        <w:t>поддержка и развитие творческих способностей, формирова</w:t>
      </w:r>
      <w:r>
        <w:rPr>
          <w:rStyle w:val="FontStyle17"/>
          <w:b w:val="0"/>
          <w:bCs w:val="0"/>
          <w:sz w:val="28"/>
          <w:szCs w:val="28"/>
        </w:rPr>
        <w:t>ние эстетических взглядов детей.</w:t>
      </w:r>
    </w:p>
    <w:p w:rsidR="00A6365F" w:rsidRDefault="00A6365F" w:rsidP="00A6365F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3. Участники </w:t>
      </w:r>
      <w:r>
        <w:rPr>
          <w:rStyle w:val="FontStyle17"/>
          <w:sz w:val="28"/>
          <w:szCs w:val="28"/>
        </w:rPr>
        <w:t>Конкурса</w:t>
      </w:r>
    </w:p>
    <w:p w:rsidR="00A6365F" w:rsidRPr="00BE4363" w:rsidRDefault="00A6365F" w:rsidP="00A6365F">
      <w:pPr>
        <w:pStyle w:val="Style5"/>
        <w:widowControl/>
        <w:spacing w:before="240" w:line="240" w:lineRule="auto"/>
        <w:ind w:right="5"/>
        <w:jc w:val="both"/>
        <w:rPr>
          <w:rStyle w:val="FontStyle17"/>
          <w:b w:val="0"/>
          <w:sz w:val="28"/>
          <w:szCs w:val="28"/>
        </w:rPr>
      </w:pPr>
      <w:r w:rsidRPr="00E92C47">
        <w:rPr>
          <w:rStyle w:val="FontStyle17"/>
          <w:b w:val="0"/>
          <w:sz w:val="28"/>
          <w:szCs w:val="28"/>
        </w:rPr>
        <w:t>В конкурсе могут принять участие дети и подростки образовательных учреждений всех типов и видов</w:t>
      </w:r>
      <w:proofErr w:type="gramStart"/>
      <w:r>
        <w:rPr>
          <w:rStyle w:val="FontStyle17"/>
          <w:b w:val="0"/>
          <w:sz w:val="28"/>
          <w:szCs w:val="28"/>
        </w:rPr>
        <w:t>.</w:t>
      </w:r>
      <w:proofErr w:type="gramEnd"/>
      <w:r w:rsidRPr="00E92C47">
        <w:rPr>
          <w:rStyle w:val="FontStyle17"/>
          <w:b w:val="0"/>
          <w:sz w:val="28"/>
          <w:szCs w:val="28"/>
        </w:rPr>
        <w:t xml:space="preserve"> </w:t>
      </w:r>
      <w:proofErr w:type="gramStart"/>
      <w:r w:rsidRPr="00E92C47">
        <w:rPr>
          <w:rStyle w:val="FontStyle17"/>
          <w:b w:val="0"/>
          <w:sz w:val="28"/>
          <w:szCs w:val="28"/>
        </w:rPr>
        <w:t>в</w:t>
      </w:r>
      <w:proofErr w:type="gramEnd"/>
      <w:r w:rsidRPr="00E92C47">
        <w:rPr>
          <w:rStyle w:val="FontStyle17"/>
          <w:b w:val="0"/>
          <w:sz w:val="28"/>
          <w:szCs w:val="28"/>
        </w:rPr>
        <w:t xml:space="preserve"> возрасте от 12 до 18 лет (индивидуально </w:t>
      </w:r>
      <w:r w:rsidRPr="00E92C47">
        <w:rPr>
          <w:rStyle w:val="FontStyle17"/>
          <w:b w:val="0"/>
          <w:sz w:val="28"/>
          <w:szCs w:val="28"/>
        </w:rPr>
        <w:lastRenderedPageBreak/>
        <w:t xml:space="preserve">или в группе). Работы детей </w:t>
      </w:r>
      <w:proofErr w:type="gramStart"/>
      <w:r w:rsidRPr="00E92C47">
        <w:rPr>
          <w:rStyle w:val="FontStyle17"/>
          <w:b w:val="0"/>
          <w:sz w:val="28"/>
          <w:szCs w:val="28"/>
        </w:rPr>
        <w:t>более младшего</w:t>
      </w:r>
      <w:proofErr w:type="gramEnd"/>
      <w:r w:rsidRPr="00E92C47">
        <w:rPr>
          <w:rStyle w:val="FontStyle17"/>
          <w:b w:val="0"/>
          <w:sz w:val="28"/>
          <w:szCs w:val="28"/>
        </w:rPr>
        <w:t xml:space="preserve"> возраста могут быть изготовлены   совместно с родителями или педагогами, о чём должна быть отметка на эт</w:t>
      </w:r>
      <w:r>
        <w:rPr>
          <w:rStyle w:val="FontStyle17"/>
          <w:b w:val="0"/>
          <w:sz w:val="28"/>
          <w:szCs w:val="28"/>
        </w:rPr>
        <w:t>икетке и в заявке</w:t>
      </w:r>
      <w:r w:rsidRPr="00E92C47">
        <w:rPr>
          <w:rStyle w:val="FontStyle17"/>
          <w:b w:val="0"/>
          <w:sz w:val="28"/>
          <w:szCs w:val="28"/>
        </w:rPr>
        <w:t xml:space="preserve">. </w:t>
      </w:r>
    </w:p>
    <w:p w:rsidR="00A6365F" w:rsidRDefault="00A6365F" w:rsidP="00A6365F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4. Сроки и место проведения </w:t>
      </w:r>
      <w:r>
        <w:rPr>
          <w:rStyle w:val="FontStyle17"/>
          <w:sz w:val="28"/>
          <w:szCs w:val="28"/>
        </w:rPr>
        <w:t>Конкурса</w:t>
      </w:r>
    </w:p>
    <w:p w:rsidR="00A6365F" w:rsidRDefault="00A6365F" w:rsidP="00A6365F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A6365F" w:rsidRPr="008B689D" w:rsidRDefault="00A6365F" w:rsidP="00A6365F">
      <w:pPr>
        <w:pStyle w:val="Style10"/>
        <w:widowControl/>
        <w:numPr>
          <w:ilvl w:val="0"/>
          <w:numId w:val="2"/>
        </w:numPr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715510">
        <w:rPr>
          <w:rStyle w:val="FontStyle19"/>
          <w:sz w:val="28"/>
          <w:szCs w:val="28"/>
        </w:rPr>
        <w:t xml:space="preserve">Срок проведения Конкурса – </w:t>
      </w:r>
      <w:r>
        <w:rPr>
          <w:rStyle w:val="FontStyle19"/>
          <w:b/>
          <w:sz w:val="28"/>
          <w:szCs w:val="28"/>
        </w:rPr>
        <w:t>15 - 20</w:t>
      </w:r>
      <w:r w:rsidRPr="00C95C96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декабря 2019</w:t>
      </w:r>
      <w:r w:rsidRPr="00C95C96">
        <w:rPr>
          <w:rStyle w:val="FontStyle19"/>
          <w:b/>
          <w:sz w:val="28"/>
          <w:szCs w:val="28"/>
        </w:rPr>
        <w:t xml:space="preserve"> года</w:t>
      </w:r>
      <w:r w:rsidRPr="008B689D">
        <w:rPr>
          <w:rStyle w:val="FontStyle19"/>
          <w:sz w:val="28"/>
          <w:szCs w:val="28"/>
        </w:rPr>
        <w:t xml:space="preserve">. </w:t>
      </w:r>
    </w:p>
    <w:p w:rsidR="00A6365F" w:rsidRPr="00715510" w:rsidRDefault="00A6365F" w:rsidP="00A6365F">
      <w:pPr>
        <w:pStyle w:val="Style10"/>
        <w:widowControl/>
        <w:numPr>
          <w:ilvl w:val="0"/>
          <w:numId w:val="2"/>
        </w:numPr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 w:rsidRPr="00715510">
        <w:rPr>
          <w:rStyle w:val="FontStyle19"/>
          <w:sz w:val="28"/>
          <w:szCs w:val="28"/>
        </w:rPr>
        <w:t xml:space="preserve">Дата и время окончания подачи заявок на участие в Конкурс </w:t>
      </w:r>
      <w:r>
        <w:rPr>
          <w:rStyle w:val="FontStyle19"/>
          <w:sz w:val="28"/>
          <w:szCs w:val="28"/>
        </w:rPr>
        <w:t>–</w:t>
      </w:r>
      <w:r w:rsidRPr="00715510">
        <w:rPr>
          <w:rStyle w:val="FontStyle19"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18 декабря 2019</w:t>
      </w:r>
      <w:r w:rsidRPr="00533F7E">
        <w:rPr>
          <w:rStyle w:val="FontStyle19"/>
          <w:b/>
          <w:sz w:val="28"/>
          <w:szCs w:val="28"/>
        </w:rPr>
        <w:t xml:space="preserve"> года</w:t>
      </w: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(П</w:t>
      </w:r>
      <w:r w:rsidRPr="00F77A74">
        <w:rPr>
          <w:rStyle w:val="FontStyle19"/>
          <w:sz w:val="28"/>
          <w:szCs w:val="28"/>
        </w:rPr>
        <w:t>риложение №2)</w:t>
      </w:r>
      <w:r w:rsidRPr="00715510">
        <w:rPr>
          <w:rStyle w:val="FontStyle19"/>
          <w:sz w:val="28"/>
          <w:szCs w:val="28"/>
        </w:rPr>
        <w:t>. Оргкомитет не рассматривает заявки, поступившие позже назначенного срока.</w:t>
      </w:r>
    </w:p>
    <w:p w:rsidR="00A6365F" w:rsidRPr="005A4BB9" w:rsidRDefault="00A6365F" w:rsidP="00A6365F">
      <w:pPr>
        <w:pStyle w:val="Style5"/>
        <w:widowControl/>
        <w:spacing w:line="276" w:lineRule="auto"/>
        <w:jc w:val="both"/>
        <w:rPr>
          <w:rStyle w:val="FontStyle19"/>
          <w:b/>
          <w:bCs/>
          <w:sz w:val="28"/>
          <w:szCs w:val="28"/>
        </w:rPr>
      </w:pPr>
      <w:r w:rsidRPr="00BE4363">
        <w:rPr>
          <w:rStyle w:val="FontStyle19"/>
          <w:sz w:val="28"/>
          <w:szCs w:val="28"/>
        </w:rPr>
        <w:t xml:space="preserve">Предварительные заявки направляются в Оргкомитет по адресу: </w:t>
      </w:r>
      <w:r w:rsidRPr="00313E5A">
        <w:rPr>
          <w:rStyle w:val="FontStyle19"/>
          <w:sz w:val="28"/>
          <w:szCs w:val="28"/>
        </w:rPr>
        <w:t>65</w:t>
      </w:r>
      <w:r>
        <w:rPr>
          <w:rStyle w:val="FontStyle19"/>
          <w:sz w:val="28"/>
          <w:szCs w:val="28"/>
        </w:rPr>
        <w:t>2600</w:t>
      </w:r>
      <w:r w:rsidRPr="00313E5A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Белово</w:t>
      </w:r>
      <w:r w:rsidRPr="00313E5A">
        <w:rPr>
          <w:rStyle w:val="FontStyle19"/>
          <w:sz w:val="28"/>
          <w:szCs w:val="28"/>
        </w:rPr>
        <w:t xml:space="preserve">, ул. </w:t>
      </w:r>
      <w:proofErr w:type="gramStart"/>
      <w:r>
        <w:rPr>
          <w:rStyle w:val="FontStyle19"/>
          <w:sz w:val="28"/>
          <w:szCs w:val="28"/>
        </w:rPr>
        <w:t>Советская</w:t>
      </w:r>
      <w:proofErr w:type="gramEnd"/>
      <w:r w:rsidRPr="00313E5A">
        <w:rPr>
          <w:rStyle w:val="FontStyle19"/>
          <w:sz w:val="28"/>
          <w:szCs w:val="28"/>
        </w:rPr>
        <w:t xml:space="preserve">, д. </w:t>
      </w:r>
      <w:r>
        <w:rPr>
          <w:rStyle w:val="FontStyle19"/>
          <w:sz w:val="28"/>
          <w:szCs w:val="28"/>
        </w:rPr>
        <w:t>44</w:t>
      </w:r>
      <w:r w:rsidRPr="00313E5A">
        <w:rPr>
          <w:rStyle w:val="FontStyle19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МБОУ ДОД «Дворец творчества детей  и молодежи имени </w:t>
      </w:r>
      <w:proofErr w:type="spellStart"/>
      <w:r>
        <w:rPr>
          <w:rStyle w:val="FontStyle19"/>
          <w:sz w:val="28"/>
          <w:szCs w:val="28"/>
        </w:rPr>
        <w:t>Добробабиной</w:t>
      </w:r>
      <w:proofErr w:type="spellEnd"/>
      <w:r>
        <w:rPr>
          <w:rStyle w:val="FontStyle19"/>
          <w:sz w:val="28"/>
          <w:szCs w:val="28"/>
        </w:rPr>
        <w:t xml:space="preserve"> А.П. города Белово»</w:t>
      </w:r>
      <w:r w:rsidRPr="00313E5A">
        <w:rPr>
          <w:rStyle w:val="FontStyle19"/>
          <w:sz w:val="28"/>
          <w:szCs w:val="28"/>
        </w:rPr>
        <w:t>, с пометкой на конверте «</w:t>
      </w:r>
      <w:r>
        <w:rPr>
          <w:rStyle w:val="FontStyle19"/>
          <w:sz w:val="28"/>
          <w:szCs w:val="28"/>
        </w:rPr>
        <w:t>Городской</w:t>
      </w:r>
      <w:r w:rsidRPr="00313E5A">
        <w:rPr>
          <w:rStyle w:val="FontStyle19"/>
          <w:sz w:val="28"/>
          <w:szCs w:val="28"/>
        </w:rPr>
        <w:t xml:space="preserve"> конкурс </w:t>
      </w:r>
      <w:r>
        <w:rPr>
          <w:rStyle w:val="FontStyle19"/>
          <w:sz w:val="28"/>
          <w:szCs w:val="28"/>
        </w:rPr>
        <w:t xml:space="preserve"> </w:t>
      </w:r>
      <w:r w:rsidRPr="00CC1DC1">
        <w:rPr>
          <w:rStyle w:val="FontStyle17"/>
          <w:sz w:val="28"/>
          <w:szCs w:val="28"/>
        </w:rPr>
        <w:t>«</w:t>
      </w:r>
      <w:r w:rsidR="00844633">
        <w:rPr>
          <w:rStyle w:val="FontStyle17"/>
          <w:sz w:val="28"/>
          <w:szCs w:val="28"/>
        </w:rPr>
        <w:t>Чем ярче, тем безопаснее</w:t>
      </w:r>
      <w:r w:rsidRPr="00CC1DC1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. </w:t>
      </w:r>
      <w:r w:rsidRPr="00313E5A">
        <w:rPr>
          <w:rStyle w:val="FontStyle19"/>
          <w:sz w:val="28"/>
          <w:szCs w:val="28"/>
        </w:rPr>
        <w:t>Контактны</w:t>
      </w:r>
      <w:r>
        <w:rPr>
          <w:rStyle w:val="FontStyle19"/>
          <w:sz w:val="28"/>
          <w:szCs w:val="28"/>
        </w:rPr>
        <w:t xml:space="preserve">й телефон  </w:t>
      </w:r>
      <w:r w:rsidRPr="00313E5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8-905-900-14-38</w:t>
      </w:r>
      <w:r w:rsidRPr="00313E5A">
        <w:rPr>
          <w:rStyle w:val="FontStyle19"/>
          <w:sz w:val="28"/>
          <w:szCs w:val="28"/>
        </w:rPr>
        <w:t xml:space="preserve">, контактное лицо – </w:t>
      </w:r>
      <w:proofErr w:type="spellStart"/>
      <w:r>
        <w:rPr>
          <w:rStyle w:val="FontStyle19"/>
          <w:sz w:val="28"/>
          <w:szCs w:val="28"/>
        </w:rPr>
        <w:t>Сенчилова</w:t>
      </w:r>
      <w:proofErr w:type="spellEnd"/>
      <w:r>
        <w:rPr>
          <w:rStyle w:val="FontStyle19"/>
          <w:sz w:val="28"/>
          <w:szCs w:val="28"/>
        </w:rPr>
        <w:t xml:space="preserve"> Наталья Валерьевна</w:t>
      </w:r>
      <w:r w:rsidRPr="00313E5A">
        <w:rPr>
          <w:rStyle w:val="FontStyle19"/>
          <w:sz w:val="28"/>
          <w:szCs w:val="28"/>
        </w:rPr>
        <w:t>.</w:t>
      </w:r>
    </w:p>
    <w:p w:rsidR="00A6365F" w:rsidRPr="00BE4363" w:rsidRDefault="00A6365F" w:rsidP="00A6365F">
      <w:pPr>
        <w:pStyle w:val="Style10"/>
        <w:widowControl/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>5. Руководство и организаторы</w:t>
      </w:r>
    </w:p>
    <w:p w:rsidR="00A6365F" w:rsidRPr="00633524" w:rsidRDefault="00A6365F" w:rsidP="00A6365F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</w:p>
    <w:p w:rsidR="00A6365F" w:rsidRPr="00633524" w:rsidRDefault="00A6365F" w:rsidP="00A6365F">
      <w:pPr>
        <w:pStyle w:val="Style9"/>
        <w:widowControl/>
        <w:numPr>
          <w:ilvl w:val="0"/>
          <w:numId w:val="3"/>
        </w:numPr>
        <w:tabs>
          <w:tab w:val="left" w:pos="0"/>
        </w:tabs>
        <w:ind w:left="0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Общее руководство по подготовке и проведению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осуществляет Организационный комитет (далее - Оргкомитет) (Приложение № 1).</w:t>
      </w:r>
    </w:p>
    <w:p w:rsidR="00A6365F" w:rsidRDefault="00A6365F" w:rsidP="00A6365F">
      <w:pPr>
        <w:pStyle w:val="Style9"/>
        <w:widowControl/>
        <w:numPr>
          <w:ilvl w:val="0"/>
          <w:numId w:val="3"/>
        </w:numPr>
        <w:tabs>
          <w:tab w:val="left" w:pos="0"/>
        </w:tabs>
        <w:ind w:left="0"/>
        <w:rPr>
          <w:rStyle w:val="FontStyle19"/>
          <w:sz w:val="28"/>
          <w:szCs w:val="28"/>
        </w:rPr>
      </w:pPr>
      <w:r w:rsidRPr="00633524">
        <w:rPr>
          <w:rStyle w:val="FontStyle19"/>
          <w:sz w:val="28"/>
          <w:szCs w:val="28"/>
        </w:rPr>
        <w:t xml:space="preserve">Победителей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 xml:space="preserve"> определяет жюри </w:t>
      </w:r>
      <w:r>
        <w:rPr>
          <w:rStyle w:val="FontStyle19"/>
          <w:sz w:val="28"/>
          <w:szCs w:val="28"/>
        </w:rPr>
        <w:t>Конкурса</w:t>
      </w:r>
      <w:r w:rsidRPr="00633524">
        <w:rPr>
          <w:rStyle w:val="FontStyle19"/>
          <w:sz w:val="28"/>
          <w:szCs w:val="28"/>
        </w:rPr>
        <w:t>, состав которого утверждает Оргкомитет.</w:t>
      </w:r>
      <w:r>
        <w:rPr>
          <w:rStyle w:val="FontStyle19"/>
          <w:sz w:val="28"/>
          <w:szCs w:val="28"/>
        </w:rPr>
        <w:t xml:space="preserve"> В состав членов жюри конкурса входят представители УГИБДД ГУ МВД России по Кемеровской области, представители департамента образования и науки Кемеровской области.</w:t>
      </w:r>
    </w:p>
    <w:p w:rsidR="00A6365F" w:rsidRPr="00633524" w:rsidRDefault="00A6365F" w:rsidP="00A6365F">
      <w:pPr>
        <w:pStyle w:val="Style9"/>
        <w:widowControl/>
        <w:tabs>
          <w:tab w:val="left" w:pos="0"/>
        </w:tabs>
        <w:ind w:firstLine="0"/>
        <w:rPr>
          <w:rStyle w:val="FontStyle19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 xml:space="preserve">6. Порядок и условия проведения </w:t>
      </w:r>
      <w:r>
        <w:rPr>
          <w:rStyle w:val="FontStyle17"/>
          <w:sz w:val="28"/>
          <w:szCs w:val="28"/>
        </w:rPr>
        <w:t>Конкурса</w:t>
      </w:r>
    </w:p>
    <w:p w:rsidR="00A6365F" w:rsidRPr="00633524" w:rsidRDefault="00A6365F" w:rsidP="00A6365F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A6365F" w:rsidRPr="000A5AA1" w:rsidRDefault="00A6365F" w:rsidP="00A6365F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  Конкурс проводится </w:t>
      </w:r>
      <w:r>
        <w:rPr>
          <w:rStyle w:val="FontStyle19"/>
          <w:b/>
          <w:sz w:val="28"/>
          <w:szCs w:val="28"/>
        </w:rPr>
        <w:t>15 - 20</w:t>
      </w:r>
      <w:r w:rsidRPr="00C95C96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декабря 2019</w:t>
      </w:r>
      <w:r w:rsidRPr="00C95C96">
        <w:rPr>
          <w:rStyle w:val="FontStyle19"/>
          <w:b/>
          <w:sz w:val="28"/>
          <w:szCs w:val="28"/>
        </w:rPr>
        <w:t xml:space="preserve"> года</w:t>
      </w:r>
      <w:r>
        <w:rPr>
          <w:rStyle w:val="FontStyle19"/>
          <w:b/>
          <w:sz w:val="28"/>
          <w:szCs w:val="28"/>
        </w:rPr>
        <w:t>.</w:t>
      </w:r>
    </w:p>
    <w:p w:rsidR="00A6365F" w:rsidRDefault="00A6365F" w:rsidP="00A6365F">
      <w:pPr>
        <w:pStyle w:val="Style9"/>
        <w:widowControl/>
        <w:numPr>
          <w:ilvl w:val="0"/>
          <w:numId w:val="1"/>
        </w:numPr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Финальный этап проводится в Кузбасском детско-юношеском центре безопасности дорожного движения (реквизиты Центра указаны в п.4.4)</w:t>
      </w:r>
      <w:r w:rsidRPr="00633524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</w:p>
    <w:p w:rsidR="00A6365F" w:rsidRPr="00A93A24" w:rsidRDefault="00A6365F" w:rsidP="00A6365F">
      <w:pPr>
        <w:pStyle w:val="Style9"/>
        <w:tabs>
          <w:tab w:val="left" w:pos="682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      </w:t>
      </w:r>
    </w:p>
    <w:p w:rsidR="00A6365F" w:rsidRDefault="00A6365F" w:rsidP="00A6365F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</w:t>
      </w:r>
      <w:r w:rsidRPr="00633524">
        <w:rPr>
          <w:rStyle w:val="FontStyle17"/>
          <w:sz w:val="28"/>
          <w:szCs w:val="28"/>
        </w:rPr>
        <w:t xml:space="preserve">. </w:t>
      </w:r>
      <w:r>
        <w:rPr>
          <w:rStyle w:val="FontStyle17"/>
          <w:sz w:val="28"/>
          <w:szCs w:val="28"/>
        </w:rPr>
        <w:t>Требования к работам</w:t>
      </w:r>
    </w:p>
    <w:p w:rsidR="00A6365F" w:rsidRDefault="00A6365F" w:rsidP="00A6365F">
      <w:pPr>
        <w:pStyle w:val="Style5"/>
        <w:widowControl/>
        <w:spacing w:line="276" w:lineRule="auto"/>
        <w:ind w:right="19"/>
        <w:rPr>
          <w:rStyle w:val="FontStyle17"/>
          <w:sz w:val="28"/>
          <w:szCs w:val="28"/>
        </w:rPr>
      </w:pP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 xml:space="preserve">.1. Участники представляют </w:t>
      </w:r>
      <w:r>
        <w:rPr>
          <w:rStyle w:val="FontStyle17"/>
          <w:b w:val="0"/>
          <w:sz w:val="28"/>
          <w:szCs w:val="28"/>
        </w:rPr>
        <w:t xml:space="preserve">на конкурс </w:t>
      </w:r>
      <w:r w:rsidRPr="00253695">
        <w:rPr>
          <w:rStyle w:val="FontStyle17"/>
          <w:sz w:val="40"/>
          <w:szCs w:val="40"/>
          <w:u w:val="single"/>
        </w:rPr>
        <w:t>один</w:t>
      </w:r>
      <w:r>
        <w:rPr>
          <w:rStyle w:val="FontStyle17"/>
          <w:b w:val="0"/>
          <w:sz w:val="28"/>
          <w:szCs w:val="28"/>
        </w:rPr>
        <w:t xml:space="preserve"> видеоролик, </w:t>
      </w:r>
      <w:r w:rsidRPr="00522122">
        <w:rPr>
          <w:rStyle w:val="FontStyle17"/>
          <w:b w:val="0"/>
          <w:sz w:val="28"/>
          <w:szCs w:val="28"/>
        </w:rPr>
        <w:t xml:space="preserve">или </w:t>
      </w:r>
      <w:r w:rsidRPr="00253695">
        <w:rPr>
          <w:rStyle w:val="FontStyle17"/>
          <w:sz w:val="36"/>
          <w:szCs w:val="36"/>
          <w:u w:val="single"/>
        </w:rPr>
        <w:t xml:space="preserve">одну </w:t>
      </w:r>
      <w:r w:rsidRPr="00522122">
        <w:rPr>
          <w:rStyle w:val="FontStyle17"/>
          <w:b w:val="0"/>
          <w:sz w:val="28"/>
          <w:szCs w:val="28"/>
        </w:rPr>
        <w:t>презентацию</w:t>
      </w:r>
      <w:r>
        <w:rPr>
          <w:rStyle w:val="FontStyle17"/>
          <w:b w:val="0"/>
          <w:sz w:val="28"/>
          <w:szCs w:val="28"/>
        </w:rPr>
        <w:t xml:space="preserve"> в каждой возрастной категории</w:t>
      </w:r>
      <w:r w:rsidRPr="00522122">
        <w:rPr>
          <w:rStyle w:val="FontStyle17"/>
          <w:b w:val="0"/>
          <w:sz w:val="28"/>
          <w:szCs w:val="28"/>
        </w:rPr>
        <w:t xml:space="preserve"> о преимуществах использования </w:t>
      </w:r>
      <w:r w:rsidRPr="007844B6">
        <w:rPr>
          <w:rStyle w:val="FontStyle17"/>
          <w:b w:val="0"/>
          <w:sz w:val="28"/>
          <w:szCs w:val="28"/>
        </w:rPr>
        <w:t xml:space="preserve">светоотражающих </w:t>
      </w:r>
      <w:r w:rsidRPr="00522122">
        <w:rPr>
          <w:rStyle w:val="FontStyle17"/>
          <w:b w:val="0"/>
          <w:sz w:val="28"/>
          <w:szCs w:val="28"/>
        </w:rPr>
        <w:t xml:space="preserve">элементов на одежде пешеходов.  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>.2. Для участия в конкурсе принимаются коллективные и индивидуальные работы.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>.3. Жанр может быть выбран любой: игровой, документальный, мультипликационный, экспериментальный, и т. д.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 xml:space="preserve">.4. Организаторы ограничивают тему представляемого видеоматериала — </w:t>
      </w:r>
      <w:proofErr w:type="spellStart"/>
      <w:r w:rsidRPr="00522122">
        <w:rPr>
          <w:rStyle w:val="FontStyle17"/>
          <w:sz w:val="36"/>
          <w:szCs w:val="36"/>
          <w:u w:val="single"/>
        </w:rPr>
        <w:t>световозвращающие</w:t>
      </w:r>
      <w:proofErr w:type="spellEnd"/>
      <w:r w:rsidRPr="00522122">
        <w:rPr>
          <w:rStyle w:val="FontStyle17"/>
          <w:sz w:val="36"/>
          <w:szCs w:val="36"/>
          <w:u w:val="single"/>
        </w:rPr>
        <w:t xml:space="preserve"> элементы на одежде пешеходов</w:t>
      </w:r>
      <w:r w:rsidRPr="00522122">
        <w:rPr>
          <w:rStyle w:val="FontStyle17"/>
          <w:b w:val="0"/>
          <w:sz w:val="28"/>
          <w:szCs w:val="28"/>
        </w:rPr>
        <w:t>.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7</w:t>
      </w:r>
      <w:r w:rsidRPr="00522122">
        <w:rPr>
          <w:rStyle w:val="FontStyle17"/>
          <w:b w:val="0"/>
          <w:sz w:val="28"/>
          <w:szCs w:val="28"/>
        </w:rPr>
        <w:t xml:space="preserve">.5. Длительность видеоматериала не должна превышать 1 минуты 30 секунд, </w:t>
      </w:r>
      <w:proofErr w:type="spellStart"/>
      <w:r w:rsidRPr="00522122">
        <w:rPr>
          <w:rStyle w:val="FontStyle17"/>
          <w:b w:val="0"/>
          <w:sz w:val="28"/>
          <w:szCs w:val="28"/>
        </w:rPr>
        <w:t>мультимед</w:t>
      </w:r>
      <w:r>
        <w:rPr>
          <w:rStyle w:val="FontStyle17"/>
          <w:b w:val="0"/>
          <w:sz w:val="28"/>
          <w:szCs w:val="28"/>
        </w:rPr>
        <w:t>ийной</w:t>
      </w:r>
      <w:proofErr w:type="spellEnd"/>
      <w:r>
        <w:rPr>
          <w:rStyle w:val="FontStyle17"/>
          <w:b w:val="0"/>
          <w:sz w:val="28"/>
          <w:szCs w:val="28"/>
        </w:rPr>
        <w:t xml:space="preserve"> презентации — не более 10 </w:t>
      </w:r>
      <w:r w:rsidRPr="00522122">
        <w:rPr>
          <w:rStyle w:val="FontStyle17"/>
          <w:b w:val="0"/>
          <w:sz w:val="28"/>
          <w:szCs w:val="28"/>
        </w:rPr>
        <w:t>слайдов.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>.6. Требования к изображению: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 xml:space="preserve">формат </w:t>
      </w:r>
      <w:proofErr w:type="spellStart"/>
      <w:r w:rsidRPr="00522122">
        <w:rPr>
          <w:rStyle w:val="FontStyle17"/>
          <w:b w:val="0"/>
          <w:sz w:val="28"/>
          <w:szCs w:val="28"/>
        </w:rPr>
        <w:t>mpg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или </w:t>
      </w:r>
      <w:proofErr w:type="spellStart"/>
      <w:r w:rsidRPr="00522122">
        <w:rPr>
          <w:rStyle w:val="FontStyle17"/>
          <w:b w:val="0"/>
          <w:sz w:val="28"/>
          <w:szCs w:val="28"/>
        </w:rPr>
        <w:t>avi</w:t>
      </w:r>
      <w:proofErr w:type="spellEnd"/>
      <w:r w:rsidRPr="00522122">
        <w:rPr>
          <w:rStyle w:val="FontStyle17"/>
          <w:b w:val="0"/>
          <w:sz w:val="28"/>
          <w:szCs w:val="28"/>
        </w:rPr>
        <w:t>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разрешение съемки  720х576;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 xml:space="preserve">частота кадров 25,000  </w:t>
      </w:r>
      <w:proofErr w:type="spellStart"/>
      <w:r w:rsidRPr="00522122">
        <w:rPr>
          <w:rStyle w:val="FontStyle17"/>
          <w:b w:val="0"/>
          <w:sz w:val="28"/>
          <w:szCs w:val="28"/>
        </w:rPr>
        <w:t>fps</w:t>
      </w:r>
      <w:proofErr w:type="spellEnd"/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>.7.  Требования к оформлению видеоматериалов: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видеоматериалы должны быть оформлены эстетично;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proofErr w:type="gramStart"/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на электронном носителе</w:t>
      </w:r>
      <w:r>
        <w:rPr>
          <w:rStyle w:val="FontStyle17"/>
          <w:b w:val="0"/>
          <w:sz w:val="28"/>
          <w:szCs w:val="28"/>
        </w:rPr>
        <w:t xml:space="preserve"> (</w:t>
      </w:r>
      <w:proofErr w:type="spellStart"/>
      <w:r>
        <w:rPr>
          <w:rStyle w:val="FontStyle17"/>
          <w:b w:val="0"/>
          <w:sz w:val="28"/>
          <w:szCs w:val="28"/>
        </w:rPr>
        <w:t>флеш-карта</w:t>
      </w:r>
      <w:proofErr w:type="spellEnd"/>
      <w:r w:rsidRPr="00522122">
        <w:rPr>
          <w:rStyle w:val="FontStyle17"/>
          <w:b w:val="0"/>
          <w:sz w:val="28"/>
          <w:szCs w:val="28"/>
        </w:rPr>
        <w:t>, содержащем видеоматериалы, должна быть размещена бумажная этикетка (Приложение 1) и иметь надежное крепление;</w:t>
      </w:r>
      <w:proofErr w:type="gramEnd"/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информация, содержащаяся на этикетке, должна быть продублирована в электронном виде отдельным файлом или непосредственно перед видеоматериалом;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электронный носитель, содержащий видеоматериалы, должен  сопров</w:t>
      </w:r>
      <w:r>
        <w:rPr>
          <w:rStyle w:val="FontStyle17"/>
          <w:b w:val="0"/>
          <w:sz w:val="28"/>
          <w:szCs w:val="28"/>
        </w:rPr>
        <w:t>ождаться  заявкой</w:t>
      </w:r>
      <w:r w:rsidRPr="00522122">
        <w:rPr>
          <w:rStyle w:val="FontStyle17"/>
          <w:b w:val="0"/>
          <w:sz w:val="28"/>
          <w:szCs w:val="28"/>
        </w:rPr>
        <w:t xml:space="preserve"> (Приложение 2), при предоставлении коллективно</w:t>
      </w:r>
      <w:r>
        <w:rPr>
          <w:rStyle w:val="FontStyle17"/>
          <w:b w:val="0"/>
          <w:sz w:val="28"/>
          <w:szCs w:val="28"/>
        </w:rPr>
        <w:t>й работы в заявке</w:t>
      </w:r>
      <w:r w:rsidRPr="00522122">
        <w:rPr>
          <w:rStyle w:val="FontStyle17"/>
          <w:b w:val="0"/>
          <w:sz w:val="28"/>
          <w:szCs w:val="28"/>
        </w:rPr>
        <w:t xml:space="preserve"> указываются имена и фамилии всех детей, родителей, педагогов;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работа направляется вместе с копиями согласия родителей на демонстрацию изображения их детей в средствах массовой информации.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7</w:t>
      </w:r>
      <w:r w:rsidRPr="00522122">
        <w:rPr>
          <w:rStyle w:val="FontStyle17"/>
          <w:b w:val="0"/>
          <w:sz w:val="28"/>
          <w:szCs w:val="28"/>
        </w:rPr>
        <w:t xml:space="preserve">.8. Требования к оформлению </w:t>
      </w:r>
      <w:proofErr w:type="spellStart"/>
      <w:r w:rsidRPr="00522122">
        <w:rPr>
          <w:rStyle w:val="FontStyle17"/>
          <w:b w:val="0"/>
          <w:sz w:val="28"/>
          <w:szCs w:val="28"/>
        </w:rPr>
        <w:t>мультимедийных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презентаций: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творческий п</w:t>
      </w:r>
      <w:r>
        <w:rPr>
          <w:rStyle w:val="FontStyle17"/>
          <w:b w:val="0"/>
          <w:sz w:val="28"/>
          <w:szCs w:val="28"/>
        </w:rPr>
        <w:t>роект по теме «Светоотражающие</w:t>
      </w:r>
      <w:r w:rsidRPr="00522122">
        <w:rPr>
          <w:rStyle w:val="FontStyle17"/>
          <w:b w:val="0"/>
          <w:sz w:val="28"/>
          <w:szCs w:val="28"/>
        </w:rPr>
        <w:t xml:space="preserve"> элементы на одежде пешеходов»;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 xml:space="preserve">файл презентации </w:t>
      </w:r>
      <w:proofErr w:type="spellStart"/>
      <w:r w:rsidRPr="00522122">
        <w:rPr>
          <w:rStyle w:val="FontStyle17"/>
          <w:b w:val="0"/>
          <w:sz w:val="28"/>
          <w:szCs w:val="28"/>
        </w:rPr>
        <w:t>Microsoft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522122">
        <w:rPr>
          <w:rStyle w:val="FontStyle17"/>
          <w:b w:val="0"/>
          <w:sz w:val="28"/>
          <w:szCs w:val="28"/>
        </w:rPr>
        <w:t>Office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</w:t>
      </w:r>
      <w:proofErr w:type="spellStart"/>
      <w:r w:rsidRPr="00522122">
        <w:rPr>
          <w:rStyle w:val="FontStyle17"/>
          <w:b w:val="0"/>
          <w:sz w:val="28"/>
          <w:szCs w:val="28"/>
        </w:rPr>
        <w:t>PowerPoint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в формате *</w:t>
      </w:r>
      <w:proofErr w:type="spellStart"/>
      <w:r w:rsidRPr="00522122">
        <w:rPr>
          <w:rStyle w:val="FontStyle17"/>
          <w:b w:val="0"/>
          <w:sz w:val="28"/>
          <w:szCs w:val="28"/>
        </w:rPr>
        <w:t>ppt</w:t>
      </w:r>
      <w:proofErr w:type="spellEnd"/>
      <w:r w:rsidRPr="00522122">
        <w:rPr>
          <w:rStyle w:val="FontStyle17"/>
          <w:b w:val="0"/>
          <w:sz w:val="28"/>
          <w:szCs w:val="28"/>
        </w:rPr>
        <w:t>, *</w:t>
      </w:r>
      <w:proofErr w:type="spellStart"/>
      <w:r w:rsidRPr="00522122">
        <w:rPr>
          <w:rStyle w:val="FontStyle17"/>
          <w:b w:val="0"/>
          <w:sz w:val="28"/>
          <w:szCs w:val="28"/>
        </w:rPr>
        <w:t>pptx</w:t>
      </w:r>
      <w:proofErr w:type="spellEnd"/>
      <w:r w:rsidRPr="00522122">
        <w:rPr>
          <w:rStyle w:val="FontStyle17"/>
          <w:b w:val="0"/>
          <w:sz w:val="28"/>
          <w:szCs w:val="28"/>
        </w:rPr>
        <w:t>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использование в презентац</w:t>
      </w:r>
      <w:proofErr w:type="gramStart"/>
      <w:r w:rsidRPr="00522122">
        <w:rPr>
          <w:rStyle w:val="FontStyle17"/>
          <w:b w:val="0"/>
          <w:sz w:val="28"/>
          <w:szCs w:val="28"/>
        </w:rPr>
        <w:t>ии ау</w:t>
      </w:r>
      <w:proofErr w:type="gramEnd"/>
      <w:r w:rsidRPr="00522122">
        <w:rPr>
          <w:rStyle w:val="FontStyle17"/>
          <w:b w:val="0"/>
          <w:sz w:val="28"/>
          <w:szCs w:val="28"/>
        </w:rPr>
        <w:t>дио- и видео элементов приветствуется;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proofErr w:type="spellStart"/>
      <w:r w:rsidRPr="00522122">
        <w:rPr>
          <w:rStyle w:val="FontStyle17"/>
          <w:b w:val="0"/>
          <w:sz w:val="28"/>
          <w:szCs w:val="28"/>
        </w:rPr>
        <w:t>мультимедийные</w:t>
      </w:r>
      <w:proofErr w:type="spellEnd"/>
      <w:r w:rsidRPr="00522122">
        <w:rPr>
          <w:rStyle w:val="FontStyle17"/>
          <w:b w:val="0"/>
          <w:sz w:val="28"/>
          <w:szCs w:val="28"/>
        </w:rPr>
        <w:t xml:space="preserve"> материалы должны быть оформлены эстетично;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на электронном носителе</w:t>
      </w:r>
      <w:r>
        <w:rPr>
          <w:rStyle w:val="FontStyle17"/>
          <w:b w:val="0"/>
          <w:sz w:val="28"/>
          <w:szCs w:val="28"/>
        </w:rPr>
        <w:t xml:space="preserve"> (</w:t>
      </w:r>
      <w:proofErr w:type="spellStart"/>
      <w:r>
        <w:rPr>
          <w:rStyle w:val="FontStyle17"/>
          <w:b w:val="0"/>
          <w:sz w:val="28"/>
          <w:szCs w:val="28"/>
        </w:rPr>
        <w:t>флеш-карта</w:t>
      </w:r>
      <w:proofErr w:type="spellEnd"/>
      <w:r>
        <w:rPr>
          <w:rStyle w:val="FontStyle17"/>
          <w:b w:val="0"/>
          <w:sz w:val="28"/>
          <w:szCs w:val="28"/>
        </w:rPr>
        <w:t>)</w:t>
      </w:r>
      <w:r w:rsidRPr="00522122">
        <w:rPr>
          <w:rStyle w:val="FontStyle17"/>
          <w:b w:val="0"/>
          <w:sz w:val="28"/>
          <w:szCs w:val="28"/>
        </w:rPr>
        <w:t>, содержащем презентацию, должна быть размещена бумажная этикетка (Приложение 1) и иметь надежное крепление;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информация, содержащаяся на этикетке, должна быть продублирована в электронном виде отдельным файлом или непосредственно перед видеоматериалом;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- </w:t>
      </w:r>
      <w:r w:rsidRPr="00522122">
        <w:rPr>
          <w:rStyle w:val="FontStyle17"/>
          <w:b w:val="0"/>
          <w:sz w:val="28"/>
          <w:szCs w:val="28"/>
        </w:rPr>
        <w:t>электронный носитель, содержащий презентацию, должен сопровождаться заявкой (Приложение 2), при предоставлении коллективно</w:t>
      </w:r>
      <w:r>
        <w:rPr>
          <w:rStyle w:val="FontStyle17"/>
          <w:b w:val="0"/>
          <w:sz w:val="28"/>
          <w:szCs w:val="28"/>
        </w:rPr>
        <w:t>й работы в заявке</w:t>
      </w:r>
      <w:r w:rsidRPr="00522122">
        <w:rPr>
          <w:rStyle w:val="FontStyle17"/>
          <w:b w:val="0"/>
          <w:sz w:val="28"/>
          <w:szCs w:val="28"/>
        </w:rPr>
        <w:t xml:space="preserve"> указываются имена и фамилии всех детей, родителей, педагогов;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 w:rsidRPr="00522122">
        <w:rPr>
          <w:rStyle w:val="FontStyle17"/>
          <w:b w:val="0"/>
          <w:sz w:val="28"/>
          <w:szCs w:val="28"/>
        </w:rPr>
        <w:t>- в работе должна быть отражена тема безопасности дорожного движения;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 w:rsidRPr="00522122">
        <w:rPr>
          <w:rStyle w:val="FontStyle17"/>
          <w:b w:val="0"/>
          <w:sz w:val="28"/>
          <w:szCs w:val="28"/>
        </w:rPr>
        <w:t xml:space="preserve">- работа должна иметь название, отражающее её содержание;              </w:t>
      </w:r>
    </w:p>
    <w:p w:rsidR="00A6365F" w:rsidRPr="00522122" w:rsidRDefault="00A6365F" w:rsidP="00A6365F">
      <w:pPr>
        <w:pStyle w:val="Style5"/>
        <w:spacing w:line="240" w:lineRule="auto"/>
        <w:ind w:right="6"/>
        <w:jc w:val="both"/>
        <w:rPr>
          <w:rStyle w:val="FontStyle17"/>
          <w:b w:val="0"/>
          <w:sz w:val="28"/>
          <w:szCs w:val="28"/>
        </w:rPr>
      </w:pPr>
      <w:r w:rsidRPr="00522122">
        <w:rPr>
          <w:rStyle w:val="FontStyle17"/>
          <w:b w:val="0"/>
          <w:sz w:val="28"/>
          <w:szCs w:val="28"/>
        </w:rPr>
        <w:t>- в содержании не должно быть ошибок в изложении Правил дорожного движения.</w:t>
      </w:r>
    </w:p>
    <w:p w:rsidR="00A6365F" w:rsidRPr="007844B6" w:rsidRDefault="00A6365F" w:rsidP="00A6365F">
      <w:pPr>
        <w:pStyle w:val="Style5"/>
        <w:spacing w:line="240" w:lineRule="auto"/>
        <w:ind w:right="6"/>
        <w:jc w:val="both"/>
        <w:rPr>
          <w:rStyle w:val="FontStyle17"/>
          <w:sz w:val="28"/>
          <w:szCs w:val="28"/>
        </w:rPr>
      </w:pPr>
      <w:r w:rsidRPr="007844B6">
        <w:rPr>
          <w:rStyle w:val="FontStyle17"/>
          <w:sz w:val="28"/>
          <w:szCs w:val="28"/>
        </w:rPr>
        <w:t>Материалы без заявки на участие не принимаются.</w:t>
      </w:r>
    </w:p>
    <w:p w:rsidR="00A6365F" w:rsidRPr="007844B6" w:rsidRDefault="00A6365F" w:rsidP="00A6365F">
      <w:pPr>
        <w:pStyle w:val="Style5"/>
        <w:spacing w:line="240" w:lineRule="auto"/>
        <w:ind w:right="6"/>
        <w:jc w:val="both"/>
        <w:rPr>
          <w:rStyle w:val="FontStyle17"/>
          <w:sz w:val="28"/>
          <w:szCs w:val="28"/>
        </w:rPr>
      </w:pPr>
      <w:r w:rsidRPr="007844B6">
        <w:rPr>
          <w:rStyle w:val="FontStyle17"/>
          <w:sz w:val="28"/>
          <w:szCs w:val="28"/>
        </w:rPr>
        <w:t>На каждую представленную работу составляется отдельная зая</w:t>
      </w:r>
      <w:r>
        <w:rPr>
          <w:rStyle w:val="FontStyle17"/>
          <w:sz w:val="28"/>
          <w:szCs w:val="28"/>
        </w:rPr>
        <w:t>вка,</w:t>
      </w:r>
    </w:p>
    <w:p w:rsidR="00A6365F" w:rsidRPr="007844B6" w:rsidRDefault="00A6365F" w:rsidP="00A6365F">
      <w:pPr>
        <w:pStyle w:val="Style5"/>
        <w:spacing w:line="240" w:lineRule="auto"/>
        <w:ind w:right="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</w:t>
      </w:r>
      <w:r w:rsidRPr="007844B6">
        <w:rPr>
          <w:rStyle w:val="FontStyle17"/>
          <w:sz w:val="28"/>
          <w:szCs w:val="28"/>
        </w:rPr>
        <w:t>аполняется печатными буквами</w:t>
      </w:r>
    </w:p>
    <w:p w:rsidR="00A6365F" w:rsidRPr="00EE062D" w:rsidRDefault="00A6365F" w:rsidP="00A6365F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b/>
          <w:sz w:val="32"/>
          <w:szCs w:val="32"/>
        </w:rPr>
      </w:pPr>
    </w:p>
    <w:p w:rsidR="00A6365F" w:rsidRPr="007845C9" w:rsidRDefault="00A6365F" w:rsidP="00A6365F">
      <w:pPr>
        <w:pStyle w:val="Style5"/>
        <w:widowControl/>
        <w:spacing w:line="240" w:lineRule="auto"/>
        <w:ind w:left="360" w:right="2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8.</w:t>
      </w:r>
      <w:r w:rsidRPr="000A5AA1">
        <w:rPr>
          <w:rStyle w:val="FontStyle17"/>
          <w:sz w:val="28"/>
          <w:szCs w:val="28"/>
        </w:rPr>
        <w:t>Подведение итогов Конкурса</w:t>
      </w:r>
    </w:p>
    <w:p w:rsidR="00A6365F" w:rsidRDefault="00A6365F" w:rsidP="00A6365F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8.1</w:t>
      </w:r>
      <w:proofErr w:type="gramStart"/>
      <w:r>
        <w:rPr>
          <w:rStyle w:val="FontStyle17"/>
          <w:b w:val="0"/>
          <w:sz w:val="28"/>
          <w:szCs w:val="28"/>
        </w:rPr>
        <w:t xml:space="preserve"> В</w:t>
      </w:r>
      <w:proofErr w:type="gramEnd"/>
      <w:r>
        <w:rPr>
          <w:rStyle w:val="FontStyle17"/>
          <w:b w:val="0"/>
          <w:sz w:val="28"/>
          <w:szCs w:val="28"/>
        </w:rPr>
        <w:t xml:space="preserve"> целях объективной оценки работ, участники конкурса делятся на возрастные группы:</w:t>
      </w:r>
    </w:p>
    <w:p w:rsidR="00A6365F" w:rsidRDefault="00A6365F" w:rsidP="00A6365F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  <w:lang w:val="en-US"/>
        </w:rPr>
        <w:t>I</w:t>
      </w:r>
      <w:r w:rsidRPr="00BC19C1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группа 5-6 лет</w:t>
      </w:r>
    </w:p>
    <w:p w:rsidR="00A6365F" w:rsidRDefault="00A6365F" w:rsidP="00A6365F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  <w:lang w:val="en-US"/>
        </w:rPr>
        <w:t>II</w:t>
      </w:r>
      <w:r w:rsidRPr="00BC19C1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группа 7-10 лет</w:t>
      </w:r>
    </w:p>
    <w:p w:rsidR="00A6365F" w:rsidRDefault="00A6365F" w:rsidP="00A6365F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  <w:lang w:val="en-US"/>
        </w:rPr>
        <w:t>III</w:t>
      </w:r>
      <w:r w:rsidRPr="00A6365F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группа 11-14 лет</w:t>
      </w:r>
    </w:p>
    <w:p w:rsidR="00A6365F" w:rsidRDefault="00A6365F" w:rsidP="00A6365F">
      <w:pPr>
        <w:pStyle w:val="Style5"/>
        <w:widowControl/>
        <w:spacing w:line="240" w:lineRule="auto"/>
        <w:ind w:right="29"/>
        <w:jc w:val="left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  <w:lang w:val="en-US"/>
        </w:rPr>
        <w:t>IV</w:t>
      </w:r>
      <w:r>
        <w:rPr>
          <w:rStyle w:val="FontStyle17"/>
          <w:b w:val="0"/>
          <w:sz w:val="28"/>
          <w:szCs w:val="28"/>
        </w:rPr>
        <w:t xml:space="preserve"> группа 15-17 лет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i/>
          <w:sz w:val="28"/>
          <w:szCs w:val="28"/>
          <w:u w:val="single"/>
        </w:rPr>
      </w:pPr>
      <w:r w:rsidRPr="00BF1045">
        <w:rPr>
          <w:rStyle w:val="FontStyle17"/>
          <w:i/>
          <w:sz w:val="28"/>
          <w:szCs w:val="28"/>
          <w:u w:val="single"/>
        </w:rPr>
        <w:t>Критерии оценки работ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Работы, предоставляемые на конкурс видеороликов и презентаций по популяризации</w:t>
      </w:r>
      <w:r>
        <w:rPr>
          <w:rStyle w:val="FontStyle17"/>
          <w:b w:val="0"/>
          <w:sz w:val="28"/>
          <w:szCs w:val="28"/>
        </w:rPr>
        <w:t xml:space="preserve"> использования светоотражающих</w:t>
      </w:r>
      <w:r w:rsidRPr="00BF1045">
        <w:rPr>
          <w:rStyle w:val="FontStyle17"/>
          <w:b w:val="0"/>
          <w:sz w:val="28"/>
          <w:szCs w:val="28"/>
        </w:rPr>
        <w:t xml:space="preserve"> элементов «Чем ярче, тем безопаснее!», оцениваются по следующим критериям: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ab/>
        <w:t>Критерии,</w:t>
      </w:r>
      <w:r w:rsidRPr="00BF1045">
        <w:rPr>
          <w:rStyle w:val="FontStyle17"/>
          <w:b w:val="0"/>
          <w:sz w:val="28"/>
          <w:szCs w:val="28"/>
        </w:rPr>
        <w:tab/>
        <w:t>баллы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1.</w:t>
      </w:r>
      <w:r w:rsidRPr="00BF1045">
        <w:rPr>
          <w:rStyle w:val="FontStyle17"/>
          <w:b w:val="0"/>
          <w:sz w:val="28"/>
          <w:szCs w:val="28"/>
        </w:rPr>
        <w:tab/>
        <w:t xml:space="preserve">Эстетическое оформление </w:t>
      </w:r>
      <w:r w:rsidRPr="00BF1045">
        <w:rPr>
          <w:rStyle w:val="FontStyle17"/>
          <w:b w:val="0"/>
          <w:sz w:val="28"/>
          <w:szCs w:val="28"/>
        </w:rPr>
        <w:tab/>
        <w:t>5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2.</w:t>
      </w:r>
      <w:r w:rsidRPr="00BF1045">
        <w:rPr>
          <w:rStyle w:val="FontStyle17"/>
          <w:b w:val="0"/>
          <w:sz w:val="28"/>
          <w:szCs w:val="28"/>
        </w:rPr>
        <w:tab/>
        <w:t>Соответствие работы заданной теме</w:t>
      </w:r>
      <w:r w:rsidRPr="00BF1045">
        <w:rPr>
          <w:rStyle w:val="FontStyle17"/>
          <w:b w:val="0"/>
          <w:sz w:val="28"/>
          <w:szCs w:val="28"/>
        </w:rPr>
        <w:tab/>
        <w:t>5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3.</w:t>
      </w:r>
      <w:r w:rsidRPr="00BF1045">
        <w:rPr>
          <w:rStyle w:val="FontStyle17"/>
          <w:b w:val="0"/>
          <w:sz w:val="28"/>
          <w:szCs w:val="28"/>
        </w:rPr>
        <w:tab/>
        <w:t>Оригинальность и новизна подачи материала</w:t>
      </w:r>
      <w:r w:rsidRPr="00BF1045">
        <w:rPr>
          <w:rStyle w:val="FontStyle17"/>
          <w:b w:val="0"/>
          <w:sz w:val="28"/>
          <w:szCs w:val="28"/>
        </w:rPr>
        <w:tab/>
        <w:t>5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4.</w:t>
      </w:r>
      <w:r w:rsidRPr="00BF1045">
        <w:rPr>
          <w:rStyle w:val="FontStyle17"/>
          <w:b w:val="0"/>
          <w:sz w:val="28"/>
          <w:szCs w:val="28"/>
        </w:rPr>
        <w:tab/>
        <w:t xml:space="preserve">Качество исполнения видеосъемки или презентации </w:t>
      </w:r>
      <w:r w:rsidRPr="00BF1045">
        <w:rPr>
          <w:rStyle w:val="FontStyle17"/>
          <w:b w:val="0"/>
          <w:sz w:val="28"/>
          <w:szCs w:val="28"/>
        </w:rPr>
        <w:tab/>
        <w:t>5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ab/>
        <w:t>Сумма баллов</w:t>
      </w:r>
      <w:r w:rsidRPr="00BF1045">
        <w:rPr>
          <w:rStyle w:val="FontStyle17"/>
          <w:b w:val="0"/>
          <w:sz w:val="28"/>
          <w:szCs w:val="28"/>
        </w:rPr>
        <w:tab/>
        <w:t>20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 xml:space="preserve">                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8.2</w:t>
      </w:r>
      <w:r w:rsidRPr="00BF1045">
        <w:rPr>
          <w:rStyle w:val="FontStyle17"/>
          <w:b w:val="0"/>
          <w:sz w:val="28"/>
          <w:szCs w:val="28"/>
        </w:rPr>
        <w:t>. Подведение итогов и награждение победителей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8.3</w:t>
      </w:r>
      <w:r w:rsidRPr="00BF1045">
        <w:rPr>
          <w:rStyle w:val="FontStyle17"/>
          <w:b w:val="0"/>
          <w:sz w:val="28"/>
          <w:szCs w:val="28"/>
        </w:rPr>
        <w:t>. Участники, занявшие 1, 2, 3 места награждаются грамотами.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8.4</w:t>
      </w:r>
      <w:r w:rsidRPr="00BF1045">
        <w:rPr>
          <w:rStyle w:val="FontStyle17"/>
          <w:b w:val="0"/>
          <w:sz w:val="28"/>
          <w:szCs w:val="28"/>
        </w:rPr>
        <w:t>. Конкурсная работа должна отвечать следующим требованиям: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- Соответствие тематике Конкурса.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- Направленность на активизацию познавательной деятельности учащихся по вопросам безопасного поведения на дорогах.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- Соблюдение положений Правил дорожного движения.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- Наличие методических рекомендаций по использованию светоотражающих элементов.</w:t>
      </w:r>
    </w:p>
    <w:p w:rsidR="00A6365F" w:rsidRPr="00BF1045" w:rsidRDefault="00A6365F" w:rsidP="00A6365F">
      <w:pPr>
        <w:pStyle w:val="Style5"/>
        <w:spacing w:line="240" w:lineRule="auto"/>
        <w:ind w:right="29"/>
        <w:jc w:val="both"/>
        <w:rPr>
          <w:rStyle w:val="FontStyle17"/>
          <w:b w:val="0"/>
          <w:sz w:val="28"/>
          <w:szCs w:val="28"/>
        </w:rPr>
      </w:pPr>
      <w:r w:rsidRPr="00BF1045">
        <w:rPr>
          <w:rStyle w:val="FontStyle17"/>
          <w:b w:val="0"/>
          <w:sz w:val="28"/>
          <w:szCs w:val="28"/>
        </w:rPr>
        <w:t>- Культура оформления.</w:t>
      </w:r>
    </w:p>
    <w:p w:rsidR="00A6365F" w:rsidRPr="00BF1045" w:rsidRDefault="00A6365F" w:rsidP="00A6365F">
      <w:pPr>
        <w:pStyle w:val="Style5"/>
        <w:widowControl/>
        <w:spacing w:line="240" w:lineRule="auto"/>
        <w:ind w:right="29"/>
        <w:jc w:val="both"/>
        <w:rPr>
          <w:rStyle w:val="FontStyle17"/>
          <w:i/>
          <w:sz w:val="28"/>
          <w:szCs w:val="28"/>
          <w:u w:val="single"/>
        </w:rPr>
      </w:pPr>
      <w:r w:rsidRPr="00BF1045">
        <w:rPr>
          <w:rStyle w:val="FontStyle17"/>
          <w:i/>
          <w:sz w:val="28"/>
          <w:szCs w:val="28"/>
          <w:u w:val="single"/>
        </w:rPr>
        <w:t>Материалы, представленные на Конкурс, не возвращаются.</w:t>
      </w:r>
    </w:p>
    <w:p w:rsidR="00A6365F" w:rsidRDefault="00A6365F" w:rsidP="00A6365F">
      <w:pPr>
        <w:pStyle w:val="Style5"/>
        <w:widowControl/>
        <w:spacing w:before="10" w:line="240" w:lineRule="auto"/>
        <w:ind w:right="5"/>
        <w:jc w:val="left"/>
        <w:rPr>
          <w:rStyle w:val="FontStyle17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9</w:t>
      </w:r>
      <w:r w:rsidRPr="00633524">
        <w:rPr>
          <w:rStyle w:val="FontStyle17"/>
          <w:sz w:val="28"/>
          <w:szCs w:val="28"/>
        </w:rPr>
        <w:t xml:space="preserve">. Награждение победителей </w:t>
      </w:r>
      <w:r>
        <w:rPr>
          <w:rStyle w:val="FontStyle17"/>
          <w:sz w:val="28"/>
          <w:szCs w:val="28"/>
        </w:rPr>
        <w:t>Конкурса</w:t>
      </w:r>
    </w:p>
    <w:p w:rsidR="00A6365F" w:rsidRDefault="00A6365F" w:rsidP="00A63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1C6A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финала Конкурса грамотами и благодарственными</w:t>
      </w:r>
      <w:r w:rsidRPr="006D1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письмами награждаются участники, занявшие призовые места.</w:t>
      </w:r>
    </w:p>
    <w:p w:rsidR="00A6365F" w:rsidRDefault="00A6365F" w:rsidP="00A6365F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9.2. Жюри и Оргкомитет имеют </w:t>
      </w:r>
      <w:r w:rsidRPr="000977BD">
        <w:rPr>
          <w:rStyle w:val="FontStyle19"/>
          <w:sz w:val="28"/>
          <w:szCs w:val="28"/>
        </w:rPr>
        <w:t>пр</w:t>
      </w:r>
      <w:r>
        <w:rPr>
          <w:rStyle w:val="FontStyle19"/>
          <w:sz w:val="28"/>
          <w:szCs w:val="28"/>
        </w:rPr>
        <w:t xml:space="preserve">аво присудить дополнительные, </w:t>
      </w:r>
      <w:r w:rsidRPr="000977BD">
        <w:rPr>
          <w:rStyle w:val="FontStyle19"/>
          <w:sz w:val="28"/>
          <w:szCs w:val="28"/>
        </w:rPr>
        <w:t>поощрительные</w:t>
      </w:r>
      <w:r>
        <w:rPr>
          <w:rStyle w:val="FontStyle19"/>
          <w:sz w:val="28"/>
          <w:szCs w:val="28"/>
        </w:rPr>
        <w:t xml:space="preserve"> награды.</w:t>
      </w:r>
    </w:p>
    <w:p w:rsidR="00A6365F" w:rsidRPr="00633524" w:rsidRDefault="00A6365F" w:rsidP="00A6365F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</w:p>
    <w:p w:rsidR="00A6365F" w:rsidRDefault="00A6365F" w:rsidP="00A6365F">
      <w:pPr>
        <w:pStyle w:val="Style5"/>
        <w:widowControl/>
        <w:spacing w:before="240" w:line="240" w:lineRule="auto"/>
        <w:rPr>
          <w:rStyle w:val="FontStyle17"/>
          <w:sz w:val="28"/>
          <w:szCs w:val="28"/>
        </w:rPr>
      </w:pPr>
      <w:r w:rsidRPr="00633524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>0</w:t>
      </w:r>
      <w:r w:rsidRPr="00633524">
        <w:rPr>
          <w:rStyle w:val="FontStyle17"/>
          <w:sz w:val="28"/>
          <w:szCs w:val="28"/>
        </w:rPr>
        <w:t xml:space="preserve">. Финансовое обеспечение </w:t>
      </w:r>
      <w:r>
        <w:rPr>
          <w:rStyle w:val="FontStyle17"/>
          <w:sz w:val="28"/>
          <w:szCs w:val="28"/>
        </w:rPr>
        <w:t>Конкурс</w:t>
      </w:r>
    </w:p>
    <w:p w:rsidR="00A6365F" w:rsidRDefault="00A6365F" w:rsidP="00A6365F">
      <w:pPr>
        <w:pStyle w:val="Style5"/>
        <w:widowControl/>
        <w:spacing w:before="240" w:line="240" w:lineRule="auto"/>
        <w:jc w:val="both"/>
        <w:rPr>
          <w:rStyle w:val="FontStyle17"/>
          <w:sz w:val="28"/>
          <w:szCs w:val="28"/>
        </w:rPr>
      </w:pPr>
      <w:r w:rsidRPr="00725DC9">
        <w:rPr>
          <w:rStyle w:val="FontStyle19"/>
          <w:sz w:val="28"/>
          <w:szCs w:val="28"/>
        </w:rPr>
        <w:t xml:space="preserve">Финансирование Конкурса осуществляется за счет </w:t>
      </w:r>
      <w:proofErr w:type="gramStart"/>
      <w:r w:rsidRPr="00725DC9">
        <w:rPr>
          <w:rStyle w:val="FontStyle19"/>
          <w:sz w:val="28"/>
          <w:szCs w:val="28"/>
        </w:rPr>
        <w:t xml:space="preserve">средств </w:t>
      </w:r>
      <w:r w:rsidRPr="0065095D">
        <w:rPr>
          <w:rStyle w:val="FontStyle14"/>
          <w:rFonts w:ascii="Times New Roman" w:hAnsi="Times New Roman" w:cs="Times New Roman"/>
          <w:sz w:val="28"/>
          <w:szCs w:val="28"/>
        </w:rPr>
        <w:t>Управления  образования  Администрации  Беловского городского округа</w:t>
      </w:r>
      <w:proofErr w:type="gramEnd"/>
      <w:r w:rsidRPr="00725DC9">
        <w:rPr>
          <w:rStyle w:val="FontStyle19"/>
          <w:sz w:val="28"/>
          <w:szCs w:val="28"/>
        </w:rPr>
        <w:t xml:space="preserve"> и </w:t>
      </w:r>
      <w:r w:rsidRPr="00725DC9">
        <w:rPr>
          <w:rFonts w:ascii="Times New Roman" w:hAnsi="Times New Roman" w:cs="Times New Roman"/>
          <w:sz w:val="28"/>
          <w:szCs w:val="28"/>
        </w:rPr>
        <w:t>ОГИБДД</w:t>
      </w:r>
      <w:r w:rsidRPr="00725DC9">
        <w:rPr>
          <w:sz w:val="28"/>
          <w:szCs w:val="28"/>
        </w:rPr>
        <w:t xml:space="preserve"> </w:t>
      </w:r>
      <w:r w:rsidRPr="00725DC9">
        <w:rPr>
          <w:rFonts w:ascii="Times New Roman" w:hAnsi="Times New Roman" w:cs="Times New Roman"/>
          <w:sz w:val="28"/>
          <w:szCs w:val="28"/>
        </w:rPr>
        <w:t>муниципального отдела МВД России «</w:t>
      </w:r>
      <w:proofErr w:type="spellStart"/>
      <w:r w:rsidRPr="00725DC9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725DC9">
        <w:rPr>
          <w:rFonts w:ascii="Times New Roman" w:hAnsi="Times New Roman" w:cs="Times New Roman"/>
          <w:sz w:val="28"/>
          <w:szCs w:val="28"/>
        </w:rPr>
        <w:t>»</w:t>
      </w:r>
    </w:p>
    <w:p w:rsidR="00A6365F" w:rsidRDefault="00A6365F" w:rsidP="00A6365F">
      <w:pPr>
        <w:rPr>
          <w:rFonts w:ascii="Times New Roman" w:hAnsi="Times New Roman"/>
          <w:sz w:val="28"/>
          <w:szCs w:val="28"/>
        </w:rPr>
      </w:pPr>
    </w:p>
    <w:p w:rsidR="00844633" w:rsidRDefault="00844633" w:rsidP="00A6365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65F" w:rsidRPr="00633524" w:rsidRDefault="00A6365F" w:rsidP="00A636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3524">
        <w:rPr>
          <w:rFonts w:ascii="Times New Roman" w:hAnsi="Times New Roman"/>
          <w:b/>
          <w:bCs/>
          <w:sz w:val="28"/>
          <w:szCs w:val="28"/>
        </w:rPr>
        <w:lastRenderedPageBreak/>
        <w:t>Именная заявка</w:t>
      </w:r>
    </w:p>
    <w:p w:rsidR="00A6365F" w:rsidRPr="00A330F3" w:rsidRDefault="00A6365F" w:rsidP="00A6365F">
      <w:pPr>
        <w:spacing w:after="0" w:line="240" w:lineRule="auto"/>
        <w:ind w:left="-57" w:right="397"/>
        <w:jc w:val="center"/>
        <w:rPr>
          <w:rStyle w:val="FontStyle17"/>
          <w:b w:val="0"/>
          <w:sz w:val="28"/>
          <w:szCs w:val="28"/>
        </w:rPr>
      </w:pPr>
      <w:r w:rsidRPr="00633524">
        <w:rPr>
          <w:rFonts w:ascii="Times New Roman" w:hAnsi="Times New Roman"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>муниципального этапа областного</w:t>
      </w:r>
      <w:r w:rsidRPr="00633524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365F" w:rsidRPr="00A330F3" w:rsidRDefault="00A6365F" w:rsidP="00A6365F">
      <w:pPr>
        <w:pStyle w:val="Style5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A330F3">
        <w:rPr>
          <w:rStyle w:val="FontStyle17"/>
          <w:b w:val="0"/>
          <w:sz w:val="28"/>
          <w:szCs w:val="28"/>
        </w:rPr>
        <w:t xml:space="preserve"> на лучший светоотражающий элемент</w:t>
      </w:r>
    </w:p>
    <w:p w:rsidR="00A6365F" w:rsidRPr="00A330F3" w:rsidRDefault="00A6365F" w:rsidP="00A6365F">
      <w:pPr>
        <w:pStyle w:val="Style5"/>
        <w:widowControl/>
        <w:spacing w:line="240" w:lineRule="auto"/>
        <w:rPr>
          <w:rStyle w:val="FontStyle17"/>
          <w:b w:val="0"/>
          <w:sz w:val="28"/>
          <w:szCs w:val="28"/>
        </w:rPr>
      </w:pPr>
      <w:r w:rsidRPr="00A330F3">
        <w:rPr>
          <w:rStyle w:val="FontStyle17"/>
          <w:b w:val="0"/>
          <w:sz w:val="28"/>
          <w:szCs w:val="28"/>
        </w:rPr>
        <w:t xml:space="preserve"> «Чем ярче, тем безопаснее</w:t>
      </w:r>
      <w:r>
        <w:rPr>
          <w:rStyle w:val="FontStyle17"/>
          <w:b w:val="0"/>
          <w:sz w:val="28"/>
          <w:szCs w:val="28"/>
        </w:rPr>
        <w:t>!</w:t>
      </w:r>
      <w:r w:rsidRPr="00A330F3">
        <w:rPr>
          <w:rStyle w:val="FontStyle17"/>
          <w:b w:val="0"/>
          <w:sz w:val="28"/>
          <w:szCs w:val="28"/>
        </w:rPr>
        <w:t>»</w:t>
      </w:r>
    </w:p>
    <w:p w:rsidR="00A6365F" w:rsidRDefault="00A6365F" w:rsidP="00A6365F">
      <w:pPr>
        <w:spacing w:after="0" w:line="240" w:lineRule="auto"/>
        <w:ind w:left="-57" w:right="397"/>
        <w:jc w:val="center"/>
        <w:rPr>
          <w:rStyle w:val="FontStyle17"/>
          <w:b w:val="0"/>
          <w:sz w:val="28"/>
          <w:szCs w:val="28"/>
        </w:rPr>
      </w:pPr>
    </w:p>
    <w:p w:rsidR="00A6365F" w:rsidRDefault="00A6365F" w:rsidP="00A6365F">
      <w:pPr>
        <w:spacing w:after="0" w:line="240" w:lineRule="auto"/>
        <w:ind w:left="-57" w:right="397"/>
        <w:jc w:val="center"/>
        <w:rPr>
          <w:rStyle w:val="FontStyle17"/>
          <w:b w:val="0"/>
          <w:sz w:val="28"/>
          <w:szCs w:val="28"/>
        </w:rPr>
      </w:pPr>
    </w:p>
    <w:p w:rsidR="00A6365F" w:rsidRDefault="00A6365F" w:rsidP="00A6365F">
      <w:pPr>
        <w:spacing w:after="0" w:line="240" w:lineRule="auto"/>
        <w:ind w:left="-57" w:right="39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</w:t>
      </w:r>
    </w:p>
    <w:p w:rsidR="00A6365F" w:rsidRPr="0017784A" w:rsidRDefault="00A6365F" w:rsidP="00A6365F">
      <w:pPr>
        <w:spacing w:after="0" w:line="240" w:lineRule="auto"/>
        <w:ind w:left="-57" w:right="397"/>
        <w:rPr>
          <w:rFonts w:ascii="Times New Roman" w:hAnsi="Times New Roman"/>
          <w:b/>
          <w:bCs/>
          <w:sz w:val="28"/>
          <w:szCs w:val="28"/>
        </w:rPr>
      </w:pPr>
      <w:r w:rsidRPr="0071412E"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6365F" w:rsidRPr="00633524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учреждения (полное)</w:t>
      </w: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365F" w:rsidRPr="00633524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6335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33524">
        <w:rPr>
          <w:rFonts w:ascii="Times New Roman" w:hAnsi="Times New Roman" w:cs="Times New Roman"/>
          <w:sz w:val="28"/>
          <w:szCs w:val="28"/>
        </w:rPr>
        <w:t>-</w:t>
      </w:r>
      <w:r w:rsidRPr="006335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3524">
        <w:rPr>
          <w:rFonts w:ascii="Times New Roman" w:hAnsi="Times New Roman" w:cs="Times New Roman"/>
          <w:sz w:val="28"/>
          <w:szCs w:val="28"/>
        </w:rPr>
        <w:t xml:space="preserve"> учреждения______________________________________________________________________________________________________________________________________________________________________________________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633524">
        <w:rPr>
          <w:rFonts w:ascii="Times New Roman" w:hAnsi="Times New Roman" w:cs="Times New Roman"/>
          <w:sz w:val="28"/>
          <w:szCs w:val="28"/>
        </w:rPr>
        <w:t>(полностью)_________________________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(свидетельство о рождении, паспорт) + </w:t>
      </w:r>
      <w:r w:rsidRPr="00E3432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документа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33524">
        <w:rPr>
          <w:rFonts w:ascii="Times New Roman" w:hAnsi="Times New Roman" w:cs="Times New Roman"/>
          <w:sz w:val="28"/>
          <w:szCs w:val="28"/>
        </w:rPr>
        <w:t>(полностью</w:t>
      </w:r>
      <w:r>
        <w:rPr>
          <w:rFonts w:ascii="Times New Roman" w:hAnsi="Times New Roman" w:cs="Times New Roman"/>
          <w:sz w:val="28"/>
          <w:szCs w:val="28"/>
        </w:rPr>
        <w:t xml:space="preserve">, должность) </w:t>
      </w:r>
      <w:r w:rsidRPr="0063352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633524">
        <w:rPr>
          <w:rFonts w:ascii="Times New Roman" w:hAnsi="Times New Roman" w:cs="Times New Roman"/>
          <w:sz w:val="28"/>
          <w:szCs w:val="28"/>
        </w:rPr>
        <w:t>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 w:rsidRPr="006335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A6365F" w:rsidRDefault="00A6365F" w:rsidP="00A6365F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работы __________________________________________</w:t>
      </w:r>
    </w:p>
    <w:p w:rsidR="00A6365F" w:rsidRDefault="00A6365F" w:rsidP="00A6365F">
      <w:pPr>
        <w:pStyle w:val="a3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6365F" w:rsidRDefault="00A6365F" w:rsidP="00A6365F">
      <w:pPr>
        <w:pStyle w:val="a3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6365F" w:rsidRDefault="00A6365F" w:rsidP="00A6365F">
      <w:pPr>
        <w:pStyle w:val="a3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_____________________________________</w:t>
      </w:r>
    </w:p>
    <w:p w:rsidR="00A6365F" w:rsidRDefault="00A6365F" w:rsidP="00A6365F">
      <w:pPr>
        <w:pStyle w:val="a3"/>
        <w:spacing w:after="100" w:afterAutospacing="1"/>
        <w:ind w:left="0" w:right="-14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  (подпись руководителя  учреждения)</w:t>
      </w:r>
    </w:p>
    <w:p w:rsidR="00A6365F" w:rsidRDefault="00A6365F" w:rsidP="00A6365F">
      <w:pPr>
        <w:spacing w:after="0"/>
        <w:jc w:val="both"/>
      </w:pPr>
    </w:p>
    <w:p w:rsidR="00A6365F" w:rsidRDefault="00A6365F" w:rsidP="00A6365F">
      <w:pPr>
        <w:spacing w:after="0"/>
        <w:jc w:val="both"/>
      </w:pPr>
    </w:p>
    <w:p w:rsidR="00A6365F" w:rsidRDefault="00A6365F" w:rsidP="00A6365F">
      <w:pPr>
        <w:spacing w:after="0"/>
        <w:jc w:val="both"/>
        <w:rPr>
          <w:rFonts w:ascii="Times New Roman" w:hAnsi="Times New Roman"/>
          <w:sz w:val="28"/>
        </w:rPr>
      </w:pPr>
    </w:p>
    <w:p w:rsidR="00A6365F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</w:p>
    <w:p w:rsidR="00A6365F" w:rsidRDefault="00A6365F" w:rsidP="00A6365F">
      <w:pPr>
        <w:pStyle w:val="Style5"/>
        <w:jc w:val="right"/>
        <w:rPr>
          <w:rFonts w:ascii="Times New Roman" w:hAnsi="Times New Roman" w:cs="Times New Roman"/>
          <w:sz w:val="28"/>
          <w:szCs w:val="28"/>
        </w:rPr>
      </w:pPr>
    </w:p>
    <w:p w:rsidR="00A6365F" w:rsidRPr="00FD009B" w:rsidRDefault="00A6365F" w:rsidP="00A6365F">
      <w:pPr>
        <w:pStyle w:val="Style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ЭТИКЕТКА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(при выполнении индивидуальной работы)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Фамилия, имя участника___________________________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65F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9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класс_______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возраст участника_________________________________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Название работы__________________________________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(должность)____________________</w:t>
      </w:r>
      <w:r w:rsidRPr="00FD009B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ЭТИКЕТКА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(при выполнении коллективной работы)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Фамилия, имя учас</w:t>
      </w:r>
      <w:r>
        <w:rPr>
          <w:rFonts w:ascii="Times New Roman" w:hAnsi="Times New Roman" w:cs="Times New Roman"/>
          <w:sz w:val="28"/>
          <w:szCs w:val="28"/>
        </w:rPr>
        <w:t>тников_________________________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Образовательное учреждение_______________________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возраст участников________________________________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Название работы__________________________________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365F" w:rsidRPr="00FD009B" w:rsidRDefault="00A6365F" w:rsidP="00A6365F">
      <w:pPr>
        <w:pStyle w:val="Style5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5F" w:rsidRDefault="00A6365F" w:rsidP="00A6365F">
      <w:pPr>
        <w:pStyle w:val="Style5"/>
        <w:widowControl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D009B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(должность)_____________________</w:t>
      </w:r>
    </w:p>
    <w:p w:rsidR="00A6365F" w:rsidRPr="00F41999" w:rsidRDefault="00A6365F" w:rsidP="00A6365F"/>
    <w:p w:rsidR="009400F8" w:rsidRDefault="009400F8"/>
    <w:sectPr w:rsidR="009400F8" w:rsidSect="00A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881"/>
    <w:multiLevelType w:val="singleLevel"/>
    <w:tmpl w:val="AFC4701C"/>
    <w:lvl w:ilvl="0">
      <w:start w:val="1"/>
      <w:numFmt w:val="decimal"/>
      <w:lvlText w:val="8.%1.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694A7985"/>
    <w:multiLevelType w:val="singleLevel"/>
    <w:tmpl w:val="8B66606A"/>
    <w:lvl w:ilvl="0">
      <w:start w:val="2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5F"/>
    <w:rsid w:val="00305BAE"/>
    <w:rsid w:val="005033CA"/>
    <w:rsid w:val="00636FD5"/>
    <w:rsid w:val="006D32CA"/>
    <w:rsid w:val="00844633"/>
    <w:rsid w:val="0089046C"/>
    <w:rsid w:val="009400F8"/>
    <w:rsid w:val="00A6365F"/>
    <w:rsid w:val="00B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365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A6365F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4">
    <w:name w:val="Font Style14"/>
    <w:uiPriority w:val="99"/>
    <w:rsid w:val="00A6365F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7">
    <w:name w:val="Font Style17"/>
    <w:uiPriority w:val="99"/>
    <w:rsid w:val="00A636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A6365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6365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A6365F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A6365F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styleId="a3">
    <w:name w:val="List Paragraph"/>
    <w:basedOn w:val="a"/>
    <w:uiPriority w:val="34"/>
    <w:qFormat/>
    <w:rsid w:val="00A6365F"/>
    <w:pPr>
      <w:ind w:left="720"/>
    </w:pPr>
    <w:rPr>
      <w:rFonts w:cs="Calibri"/>
    </w:rPr>
  </w:style>
  <w:style w:type="paragraph" w:styleId="a4">
    <w:name w:val="Body Text Indent"/>
    <w:basedOn w:val="a"/>
    <w:link w:val="a5"/>
    <w:rsid w:val="00A6365F"/>
    <w:pPr>
      <w:spacing w:after="0" w:line="240" w:lineRule="auto"/>
      <w:ind w:left="360"/>
      <w:jc w:val="both"/>
    </w:pPr>
    <w:rPr>
      <w:rFonts w:ascii="Times New Roman" w:hAnsi="Times New Roman"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A6365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ПДД</dc:creator>
  <cp:lastModifiedBy>ПДД</cp:lastModifiedBy>
  <cp:revision>2</cp:revision>
  <dcterms:created xsi:type="dcterms:W3CDTF">2019-10-23T11:22:00Z</dcterms:created>
  <dcterms:modified xsi:type="dcterms:W3CDTF">2019-11-05T10:44:00Z</dcterms:modified>
</cp:coreProperties>
</file>